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BC68C" w14:textId="66785518" w:rsidR="009B2482" w:rsidRPr="0048760E" w:rsidRDefault="001464DE" w:rsidP="000C35B2">
      <w:pPr>
        <w:rPr>
          <w:rFonts w:ascii="Abadi" w:hAnsi="Abadi"/>
          <w:b/>
          <w:lang w:val="en-US"/>
        </w:rPr>
      </w:pPr>
      <w:r w:rsidRPr="0048760E">
        <w:rPr>
          <w:rFonts w:ascii="Abadi" w:hAnsi="Abadi"/>
          <w:b/>
          <w:lang w:val="en-US"/>
        </w:rPr>
        <w:t>Job Description and Application Process</w:t>
      </w:r>
    </w:p>
    <w:p w14:paraId="611F618E" w14:textId="1DA7BB6E" w:rsidR="000C35B2" w:rsidRPr="0048760E" w:rsidRDefault="000C35B2" w:rsidP="000C35B2">
      <w:pPr>
        <w:rPr>
          <w:rFonts w:ascii="Abadi" w:hAnsi="Abadi"/>
          <w:b/>
          <w:lang w:val="en-US"/>
        </w:rPr>
      </w:pPr>
      <w:r w:rsidRPr="0048760E">
        <w:rPr>
          <w:rFonts w:ascii="Abadi" w:hAnsi="Abadi"/>
          <w:u w:val="single"/>
          <w:lang w:val="en-US"/>
        </w:rPr>
        <w:t xml:space="preserve">Name of the </w:t>
      </w:r>
      <w:r w:rsidR="0048760E" w:rsidRPr="0048760E">
        <w:rPr>
          <w:rFonts w:ascii="Abadi" w:hAnsi="Abadi"/>
          <w:u w:val="single"/>
          <w:lang w:val="en-US"/>
        </w:rPr>
        <w:t>P</w:t>
      </w:r>
      <w:r w:rsidRPr="0048760E">
        <w:rPr>
          <w:rFonts w:ascii="Abadi" w:hAnsi="Abadi"/>
          <w:u w:val="single"/>
          <w:lang w:val="en-US"/>
        </w:rPr>
        <w:t>ost</w:t>
      </w:r>
      <w:proofErr w:type="gramStart"/>
      <w:r w:rsidRPr="0048760E">
        <w:rPr>
          <w:rFonts w:ascii="Abadi" w:hAnsi="Abadi"/>
          <w:u w:val="single"/>
          <w:lang w:val="en-US"/>
        </w:rPr>
        <w:t>:</w:t>
      </w:r>
      <w:r w:rsidRPr="0048760E">
        <w:rPr>
          <w:rFonts w:ascii="Abadi" w:hAnsi="Abadi"/>
          <w:lang w:val="en-US"/>
        </w:rPr>
        <w:t xml:space="preserve">    </w:t>
      </w:r>
      <w:r w:rsidR="009B2482" w:rsidRPr="0048760E">
        <w:rPr>
          <w:rFonts w:ascii="Abadi" w:hAnsi="Abadi"/>
          <w:lang w:val="en-US"/>
        </w:rPr>
        <w:tab/>
      </w:r>
      <w:r w:rsidR="005E3D82">
        <w:rPr>
          <w:rFonts w:ascii="Abadi" w:hAnsi="Abadi"/>
          <w:lang w:val="en-US"/>
        </w:rPr>
        <w:t>Senior</w:t>
      </w:r>
      <w:proofErr w:type="gramEnd"/>
      <w:r w:rsidR="005E3D82">
        <w:rPr>
          <w:rFonts w:ascii="Abadi" w:hAnsi="Abadi"/>
          <w:lang w:val="en-US"/>
        </w:rPr>
        <w:t xml:space="preserve"> Commercial</w:t>
      </w:r>
      <w:r w:rsidR="00F56B6F">
        <w:rPr>
          <w:rFonts w:ascii="Abadi" w:hAnsi="Abadi"/>
          <w:lang w:val="en-US"/>
        </w:rPr>
        <w:t xml:space="preserve"> </w:t>
      </w:r>
      <w:r w:rsidR="00B40936">
        <w:rPr>
          <w:rFonts w:ascii="Abadi" w:hAnsi="Abadi"/>
          <w:lang w:val="en-US"/>
        </w:rPr>
        <w:t xml:space="preserve">Analyst </w:t>
      </w:r>
      <w:r w:rsidR="00F56B6F">
        <w:rPr>
          <w:rFonts w:ascii="Abadi" w:hAnsi="Abadi"/>
          <w:lang w:val="en-US"/>
        </w:rPr>
        <w:t>(Economist)</w:t>
      </w:r>
    </w:p>
    <w:p w14:paraId="53936037" w14:textId="7A29E95E" w:rsidR="00D97368" w:rsidRDefault="00F956D9" w:rsidP="000C35B2">
      <w:pPr>
        <w:rPr>
          <w:rFonts w:ascii="Abadi" w:hAnsi="Abadi"/>
          <w:lang w:val="en-US"/>
        </w:rPr>
      </w:pPr>
      <w:r w:rsidRPr="0048760E">
        <w:rPr>
          <w:rFonts w:ascii="Abadi" w:hAnsi="Abadi"/>
          <w:u w:val="single"/>
          <w:lang w:val="en-US"/>
        </w:rPr>
        <w:t>Grade</w:t>
      </w:r>
      <w:r w:rsidRPr="0048760E">
        <w:rPr>
          <w:rFonts w:ascii="Abadi" w:hAnsi="Abadi"/>
          <w:lang w:val="en-US"/>
        </w:rPr>
        <w:t xml:space="preserve">: </w:t>
      </w:r>
      <w:r w:rsidR="00906432" w:rsidRPr="0048760E">
        <w:rPr>
          <w:rFonts w:ascii="Abadi" w:hAnsi="Abadi"/>
          <w:lang w:val="en-US"/>
        </w:rPr>
        <w:tab/>
      </w:r>
      <w:r w:rsidR="00906432" w:rsidRPr="0048760E">
        <w:rPr>
          <w:rFonts w:ascii="Abadi" w:hAnsi="Abadi"/>
          <w:lang w:val="en-US"/>
        </w:rPr>
        <w:tab/>
      </w:r>
      <w:r w:rsidR="009B2482" w:rsidRPr="0048760E">
        <w:rPr>
          <w:rFonts w:ascii="Abadi" w:hAnsi="Abadi"/>
          <w:lang w:val="en-US"/>
        </w:rPr>
        <w:tab/>
      </w:r>
      <w:r w:rsidR="00C80FF1">
        <w:rPr>
          <w:rFonts w:ascii="Abadi" w:hAnsi="Abadi"/>
          <w:lang w:val="en-US"/>
        </w:rPr>
        <w:t>Senior 1 (</w:t>
      </w:r>
      <w:proofErr w:type="gramStart"/>
      <w:r w:rsidR="00C80FF1">
        <w:rPr>
          <w:rFonts w:ascii="Abadi" w:hAnsi="Abadi"/>
          <w:lang w:val="en-US"/>
        </w:rPr>
        <w:t>Industry Technical</w:t>
      </w:r>
      <w:proofErr w:type="gramEnd"/>
      <w:r w:rsidR="00C80FF1">
        <w:rPr>
          <w:rFonts w:ascii="Abadi" w:hAnsi="Abadi"/>
          <w:lang w:val="en-US"/>
        </w:rPr>
        <w:t>)</w:t>
      </w:r>
    </w:p>
    <w:p w14:paraId="262377E6" w14:textId="2C7B5B81" w:rsidR="0010697F" w:rsidRDefault="0010697F" w:rsidP="000C35B2">
      <w:pPr>
        <w:rPr>
          <w:rFonts w:ascii="Abadi" w:hAnsi="Abadi"/>
          <w:lang w:val="en-US"/>
        </w:rPr>
      </w:pPr>
      <w:r>
        <w:rPr>
          <w:rFonts w:ascii="Abadi" w:hAnsi="Abadi"/>
          <w:lang w:val="en-US"/>
        </w:rPr>
        <w:t xml:space="preserve">Salary Range: </w:t>
      </w:r>
      <w:r>
        <w:rPr>
          <w:rFonts w:ascii="Abadi" w:hAnsi="Abadi"/>
          <w:lang w:val="en-US"/>
        </w:rPr>
        <w:tab/>
      </w:r>
      <w:r>
        <w:rPr>
          <w:rFonts w:ascii="Abadi" w:hAnsi="Abadi"/>
          <w:lang w:val="en-US"/>
        </w:rPr>
        <w:tab/>
        <w:t>€45k - €60k*</w:t>
      </w:r>
    </w:p>
    <w:p w14:paraId="20AA7495" w14:textId="0BC445F4" w:rsidR="0010697F" w:rsidRPr="0048760E" w:rsidRDefault="0010697F" w:rsidP="000C35B2">
      <w:pPr>
        <w:rPr>
          <w:rFonts w:ascii="Abadi" w:hAnsi="Abadi"/>
          <w:lang w:val="en-US"/>
        </w:rPr>
      </w:pPr>
      <w:r>
        <w:rPr>
          <w:rFonts w:ascii="Abadi" w:hAnsi="Abadi"/>
          <w:lang w:val="en-US"/>
        </w:rPr>
        <w:t>*</w:t>
      </w:r>
      <w:r w:rsidRPr="0010697F">
        <w:rPr>
          <w:rFonts w:ascii="Calibri" w:hAnsi="Calibri" w:cs="Calibri"/>
          <w:i/>
          <w:iCs/>
          <w:lang w:val="en-US"/>
        </w:rPr>
        <w:t xml:space="preserve"> </w:t>
      </w:r>
      <w:r w:rsidRPr="00C8643F">
        <w:rPr>
          <w:rFonts w:ascii="Calibri" w:hAnsi="Calibri" w:cs="Calibri"/>
          <w:i/>
          <w:iCs/>
          <w:lang w:val="en-US"/>
        </w:rPr>
        <w:t>The starting salary for this scale range</w:t>
      </w:r>
      <w:r w:rsidR="008B4FC1">
        <w:rPr>
          <w:rFonts w:ascii="Calibri" w:hAnsi="Calibri" w:cs="Calibri"/>
          <w:i/>
          <w:iCs/>
          <w:lang w:val="en-US"/>
        </w:rPr>
        <w:t xml:space="preserve"> is</w:t>
      </w:r>
      <w:r w:rsidRPr="00C8643F">
        <w:rPr>
          <w:rFonts w:ascii="Calibri" w:hAnsi="Calibri" w:cs="Calibri"/>
          <w:i/>
          <w:iCs/>
          <w:lang w:val="en-US"/>
        </w:rPr>
        <w:t xml:space="preserve"> between €</w:t>
      </w:r>
      <w:r>
        <w:rPr>
          <w:rFonts w:ascii="Calibri" w:hAnsi="Calibri" w:cs="Calibri"/>
          <w:i/>
          <w:iCs/>
          <w:lang w:val="en-US"/>
        </w:rPr>
        <w:t>4</w:t>
      </w:r>
      <w:r w:rsidRPr="00C8643F">
        <w:rPr>
          <w:rFonts w:ascii="Calibri" w:hAnsi="Calibri" w:cs="Calibri"/>
          <w:i/>
          <w:iCs/>
          <w:lang w:val="en-US"/>
        </w:rPr>
        <w:t>5k</w:t>
      </w:r>
      <w:r>
        <w:rPr>
          <w:rFonts w:ascii="Calibri" w:hAnsi="Calibri" w:cs="Calibri"/>
          <w:i/>
          <w:iCs/>
          <w:lang w:val="en-US"/>
        </w:rPr>
        <w:t xml:space="preserve"> </w:t>
      </w:r>
      <w:r w:rsidRPr="00C8643F">
        <w:rPr>
          <w:rFonts w:ascii="Calibri" w:hAnsi="Calibri" w:cs="Calibri"/>
          <w:i/>
          <w:iCs/>
          <w:lang w:val="en-US"/>
        </w:rPr>
        <w:t>-</w:t>
      </w:r>
      <w:r>
        <w:rPr>
          <w:rFonts w:ascii="Calibri" w:hAnsi="Calibri" w:cs="Calibri"/>
          <w:i/>
          <w:iCs/>
          <w:lang w:val="en-US"/>
        </w:rPr>
        <w:t xml:space="preserve"> </w:t>
      </w:r>
      <w:r w:rsidRPr="00C8643F">
        <w:rPr>
          <w:rFonts w:ascii="Calibri" w:hAnsi="Calibri" w:cs="Calibri"/>
          <w:i/>
          <w:iCs/>
          <w:lang w:val="en-US"/>
        </w:rPr>
        <w:t>€</w:t>
      </w:r>
      <w:r>
        <w:rPr>
          <w:rFonts w:ascii="Calibri" w:hAnsi="Calibri" w:cs="Calibri"/>
          <w:i/>
          <w:iCs/>
          <w:lang w:val="en-US"/>
        </w:rPr>
        <w:t>51.750</w:t>
      </w:r>
      <w:r w:rsidRPr="00C8643F">
        <w:rPr>
          <w:rFonts w:ascii="Calibri" w:hAnsi="Calibri" w:cs="Calibri"/>
          <w:i/>
          <w:iCs/>
          <w:lang w:val="en-US"/>
        </w:rPr>
        <w:t xml:space="preserve"> based on the assessment of experience</w:t>
      </w:r>
      <w:r>
        <w:rPr>
          <w:rFonts w:ascii="Calibri" w:hAnsi="Calibri" w:cs="Calibri"/>
          <w:i/>
          <w:iCs/>
          <w:lang w:val="en-US"/>
        </w:rPr>
        <w:t>.</w:t>
      </w:r>
    </w:p>
    <w:p w14:paraId="65803D1E" w14:textId="0A03F518" w:rsidR="00B92C16" w:rsidRPr="0048760E" w:rsidRDefault="000C35B2" w:rsidP="00271C83">
      <w:pPr>
        <w:spacing w:line="240" w:lineRule="auto"/>
        <w:rPr>
          <w:rFonts w:ascii="Abadi" w:hAnsi="Abadi"/>
          <w:lang w:val="en-US"/>
        </w:rPr>
      </w:pPr>
      <w:r w:rsidRPr="0048760E">
        <w:rPr>
          <w:rFonts w:ascii="Abadi" w:hAnsi="Abadi"/>
          <w:u w:val="single"/>
          <w:lang w:val="en-US"/>
        </w:rPr>
        <w:t>Reporting to</w:t>
      </w:r>
      <w:proofErr w:type="gramStart"/>
      <w:r w:rsidRPr="0048760E">
        <w:rPr>
          <w:rFonts w:ascii="Abadi" w:hAnsi="Abadi"/>
          <w:lang w:val="en-US"/>
        </w:rPr>
        <w:t>:</w:t>
      </w:r>
      <w:r w:rsidRPr="0048760E">
        <w:rPr>
          <w:rFonts w:ascii="Abadi" w:hAnsi="Abadi"/>
          <w:b/>
          <w:lang w:val="en-US"/>
        </w:rPr>
        <w:t xml:space="preserve">    </w:t>
      </w:r>
      <w:r w:rsidR="00906432" w:rsidRPr="0048760E">
        <w:rPr>
          <w:rFonts w:ascii="Abadi" w:hAnsi="Abadi"/>
          <w:b/>
          <w:lang w:val="en-US"/>
        </w:rPr>
        <w:tab/>
      </w:r>
      <w:r w:rsidR="00C80FF1">
        <w:rPr>
          <w:rFonts w:ascii="Abadi" w:hAnsi="Abadi"/>
          <w:lang w:val="en-US"/>
        </w:rPr>
        <w:t>Commercial</w:t>
      </w:r>
      <w:proofErr w:type="gramEnd"/>
      <w:r w:rsidR="00C80FF1">
        <w:rPr>
          <w:rFonts w:ascii="Abadi" w:hAnsi="Abadi"/>
          <w:lang w:val="en-US"/>
        </w:rPr>
        <w:t xml:space="preserve"> Director</w:t>
      </w:r>
      <w:r w:rsidR="00271C83" w:rsidRPr="0048760E">
        <w:rPr>
          <w:rFonts w:ascii="Abadi" w:hAnsi="Abadi"/>
          <w:lang w:val="en-US"/>
        </w:rPr>
        <w:t xml:space="preserve">    </w:t>
      </w:r>
    </w:p>
    <w:p w14:paraId="03A984E9" w14:textId="5E3B6924" w:rsidR="002265A4" w:rsidRDefault="0010697F" w:rsidP="0010697F">
      <w:pPr>
        <w:spacing w:line="240" w:lineRule="auto"/>
        <w:rPr>
          <w:rFonts w:ascii="Abadi" w:hAnsi="Abadi"/>
          <w:b/>
          <w:sz w:val="20"/>
          <w:szCs w:val="20"/>
          <w:u w:val="single"/>
          <w:lang w:val="en-US" w:eastAsia="el-GR"/>
        </w:rPr>
      </w:pPr>
      <w:r w:rsidRPr="00E856F5">
        <w:rPr>
          <w:rFonts w:ascii="Abadi" w:hAnsi="Abad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1FBAF4" wp14:editId="283D83D7">
                <wp:simplePos x="0" y="0"/>
                <wp:positionH relativeFrom="margin">
                  <wp:align>right</wp:align>
                </wp:positionH>
                <wp:positionV relativeFrom="paragraph">
                  <wp:posOffset>238125</wp:posOffset>
                </wp:positionV>
                <wp:extent cx="6629400" cy="287867"/>
                <wp:effectExtent l="0" t="0" r="19050" b="17145"/>
                <wp:wrapNone/>
                <wp:docPr id="236460179" name="Text Box 236460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28786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7852A37" w14:textId="336819CC" w:rsidR="002265A4" w:rsidRPr="0048760E" w:rsidRDefault="002265A4" w:rsidP="002265A4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8760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About </w:t>
                            </w:r>
                          </w:p>
                          <w:p w14:paraId="0AB14E36" w14:textId="77777777" w:rsidR="002265A4" w:rsidRDefault="002265A4" w:rsidP="002265A4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121301" w14:textId="77777777" w:rsidR="002265A4" w:rsidRPr="00B61C63" w:rsidRDefault="002265A4" w:rsidP="002265A4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FBAF4" id="_x0000_t202" coordsize="21600,21600" o:spt="202" path="m,l,21600r21600,l21600,xe">
                <v:stroke joinstyle="miter"/>
                <v:path gradientshapeok="t" o:connecttype="rect"/>
              </v:shapetype>
              <v:shape id="Text Box 236460179" o:spid="_x0000_s1026" type="#_x0000_t202" style="position:absolute;margin-left:470.8pt;margin-top:18.75pt;width:522pt;height:22.6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d3MaAIAAOAEAAAOAAAAZHJzL2Uyb0RvYy54bWysVE1PGzEQvVfqf7B8L7tJQwIRG5SCqCql&#10;gAQVZ8frJat6Pa7tZDf99Tx78wG0p6o5OGPPeGbe85u9uOwazTbK+ZpMwQcnOWfKSCpr81zwH483&#10;n84480GYUmgyquBb5fnl7OOHi9ZO1ZBWpEvlGJIYP21twVch2GmWeblSjfAnZJWBsyLXiICte85K&#10;J1pkb3Q2zPNx1pIrrSOpvMfpde/ks5S/qpQMd1XlVWC64OgtpNWldRnXbHYhps9O2FUtd22If+ii&#10;EbVB0UOqaxEEW7v6j1RNLR15qsKJpCajqqqlShiAZpC/Q/OwElYlLCDH2wNN/v+llbebB3vvWOi+&#10;UIcHTCC8XZD86cFN1lo/3cVETv3UIzoC7SrXxH9AYLgIbrcHPlUXmMTheDw8H+VwSfiGZ5Oz8SQS&#10;nh1vW+fDV0UNi0bBHd4rdSA2Cx/60H1ILOZJ1+VNrXXaRI2oK+3YRuB1hZTKhB6AXjffqezPJ6c5&#10;WuhzJVnFK6mJN9m0YS06/nya9xS8qbT1hzLQXkntIyBypoUPcAB3+u2LHK8CqTaxV5WkuMN0pDFa&#10;oVt26C6aSyq3eAtHvUy9lTc1eFmgzL1w0CWoxKyFOyyVJvRLO4uzFbnffzuP8ZALvJy10HnB/a+1&#10;cArdfzMQ0vlgNIqDkTaj08kQG/fas3ztMevmikD2AFNtZTJjfNB7s3LUPGEk57EqXMJI1C442OrN&#10;q9BPH0Zaqvk8BWEUrAgL82DlXoLx1R+7J+HsThoBjN/SfiLE9J1C+thItaH5OlBVJ/kcWd1pGWOU&#10;3n438nFOX+9T1PHDNHsBAAD//wMAUEsDBBQABgAIAAAAIQD90+OZ3wAAAAcBAAAPAAAAZHJzL2Rv&#10;d25yZXYueG1sTI/NTsMwEITvSLyDtUhcUGsTAo1CNhV/FULiQsuhRzdekkC8jmK3CTw97gmOOzOa&#10;+bZYTrYTBxp86xjhcq5AEFfOtFwjvG9WswyED5qN7hwTwjd5WJanJ4XOjRv5jQ7rUItYwj7XCE0I&#10;fS6lrxqy2s9dTxy9DzdYHeI51NIMeozltpOJUjfS6pbjQqN7emio+lrvLcJq8fKUJu71ojX320y1&#10;4+f28fkH8fxsursFEWgKf2E44kd0KCPTzu3ZeNEhxEcCwtXiGsTRVWkalR1ClmQgy0L+5y9/AQAA&#10;//8DAFBLAQItABQABgAIAAAAIQC2gziS/gAAAOEBAAATAAAAAAAAAAAAAAAAAAAAAABbQ29udGVu&#10;dF9UeXBlc10ueG1sUEsBAi0AFAAGAAgAAAAhADj9If/WAAAAlAEAAAsAAAAAAAAAAAAAAAAALwEA&#10;AF9yZWxzLy5yZWxzUEsBAi0AFAAGAAgAAAAhAP9R3cxoAgAA4AQAAA4AAAAAAAAAAAAAAAAALgIA&#10;AGRycy9lMm9Eb2MueG1sUEsBAi0AFAAGAAgAAAAhAP3T45nfAAAABwEAAA8AAAAAAAAAAAAAAAAA&#10;wgQAAGRycy9kb3ducmV2LnhtbFBLBQYAAAAABAAEAPMAAADOBQAAAAA=&#10;" fillcolor="#365f91 [2404]" strokecolor="windowText" strokeweight=".5pt">
                <v:path arrowok="t"/>
                <v:textbox>
                  <w:txbxContent>
                    <w:p w14:paraId="37852A37" w14:textId="336819CC" w:rsidR="002265A4" w:rsidRPr="0048760E" w:rsidRDefault="002265A4" w:rsidP="002265A4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48760E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About </w:t>
                      </w:r>
                    </w:p>
                    <w:p w14:paraId="0AB14E36" w14:textId="77777777" w:rsidR="002265A4" w:rsidRDefault="002265A4" w:rsidP="002265A4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4F121301" w14:textId="77777777" w:rsidR="002265A4" w:rsidRPr="00B61C63" w:rsidRDefault="002265A4" w:rsidP="002265A4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92C16" w:rsidRPr="0048760E">
        <w:rPr>
          <w:rFonts w:ascii="Abadi" w:hAnsi="Abadi"/>
          <w:u w:val="single"/>
          <w:lang w:val="en-US"/>
        </w:rPr>
        <w:t>Employment</w:t>
      </w:r>
      <w:proofErr w:type="gramStart"/>
      <w:r w:rsidR="00B92C16" w:rsidRPr="0048760E">
        <w:rPr>
          <w:rFonts w:ascii="Abadi" w:hAnsi="Abadi"/>
          <w:lang w:val="en-US"/>
        </w:rPr>
        <w:t xml:space="preserve">: </w:t>
      </w:r>
      <w:r w:rsidR="005E2608" w:rsidRPr="0048760E">
        <w:rPr>
          <w:rFonts w:ascii="Abadi" w:hAnsi="Abadi"/>
          <w:lang w:val="en-US"/>
        </w:rPr>
        <w:t xml:space="preserve"> </w:t>
      </w:r>
      <w:r w:rsidR="00906432" w:rsidRPr="0048760E">
        <w:rPr>
          <w:rFonts w:ascii="Abadi" w:hAnsi="Abadi"/>
          <w:lang w:val="en-US"/>
        </w:rPr>
        <w:tab/>
      </w:r>
      <w:r w:rsidR="009B2482" w:rsidRPr="0048760E">
        <w:rPr>
          <w:rFonts w:ascii="Abadi" w:hAnsi="Abadi"/>
          <w:lang w:val="en-US"/>
        </w:rPr>
        <w:tab/>
      </w:r>
      <w:r w:rsidR="005E2608" w:rsidRPr="0048760E">
        <w:rPr>
          <w:rFonts w:ascii="Abadi" w:hAnsi="Abadi"/>
          <w:lang w:val="en-US"/>
        </w:rPr>
        <w:t>Full</w:t>
      </w:r>
      <w:proofErr w:type="gramEnd"/>
      <w:r w:rsidR="005E2608" w:rsidRPr="0048760E">
        <w:rPr>
          <w:rFonts w:ascii="Abadi" w:hAnsi="Abadi"/>
          <w:lang w:val="en-US"/>
        </w:rPr>
        <w:t xml:space="preserve"> time</w:t>
      </w:r>
      <w:r w:rsidR="005E2608" w:rsidRPr="00817DB1">
        <w:rPr>
          <w:rFonts w:ascii="Abadi" w:hAnsi="Abadi"/>
          <w:sz w:val="26"/>
          <w:szCs w:val="26"/>
          <w:lang w:val="en-US"/>
        </w:rPr>
        <w:t xml:space="preserve"> </w:t>
      </w:r>
      <w:r w:rsidR="00271C83" w:rsidRPr="00817DB1">
        <w:rPr>
          <w:rFonts w:ascii="Abadi" w:hAnsi="Abadi"/>
          <w:sz w:val="26"/>
          <w:szCs w:val="26"/>
          <w:lang w:val="en-US"/>
        </w:rPr>
        <w:t xml:space="preserve">                       </w:t>
      </w:r>
    </w:p>
    <w:p w14:paraId="05F17AFF" w14:textId="77777777" w:rsidR="00F74D49" w:rsidRDefault="00F74D49" w:rsidP="0048760E">
      <w:pPr>
        <w:jc w:val="both"/>
        <w:rPr>
          <w:rFonts w:ascii="Abadi" w:hAnsi="Abadi"/>
          <w:b/>
          <w:sz w:val="20"/>
          <w:szCs w:val="20"/>
          <w:u w:val="single"/>
          <w:lang w:val="en-US" w:eastAsia="el-GR"/>
        </w:rPr>
      </w:pPr>
    </w:p>
    <w:p w14:paraId="4C2F0650" w14:textId="25493E8D" w:rsidR="004A3FC3" w:rsidRPr="00E856F5" w:rsidRDefault="00E07CD7" w:rsidP="0048760E">
      <w:pPr>
        <w:jc w:val="both"/>
        <w:rPr>
          <w:rFonts w:ascii="Abadi" w:eastAsia="Times New Roman" w:hAnsi="Abadi" w:cs="Times New Roman"/>
          <w:color w:val="000000"/>
          <w:sz w:val="20"/>
          <w:szCs w:val="20"/>
          <w:lang w:val="en"/>
        </w:rPr>
      </w:pPr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 xml:space="preserve">The </w:t>
      </w:r>
      <w:r w:rsidRPr="00E856F5">
        <w:rPr>
          <w:rFonts w:ascii="Abadi" w:eastAsia="Times New Roman" w:hAnsi="Abadi" w:cs="Times New Roman"/>
          <w:b/>
          <w:bCs/>
          <w:color w:val="000000"/>
          <w:sz w:val="20"/>
          <w:szCs w:val="20"/>
          <w:lang w:val="en-US"/>
        </w:rPr>
        <w:t xml:space="preserve">Cyprus Hydrocarbons Company (CHC) </w:t>
      </w:r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>is the National Oil &amp; Gas Company of Cyprus,</w:t>
      </w:r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 xml:space="preserve"> established in March 2014</w:t>
      </w:r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 xml:space="preserve">. CHC is accountable for the </w:t>
      </w:r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>commercial management of the ownership rights of the Republic of Cyprus (</w:t>
      </w:r>
      <w:proofErr w:type="spellStart"/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>RoC</w:t>
      </w:r>
      <w:proofErr w:type="spellEnd"/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 xml:space="preserve">) deriving from the Production Sharing Contracts (PSC's) that the </w:t>
      </w:r>
      <w:proofErr w:type="spellStart"/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>RoC</w:t>
      </w:r>
      <w:proofErr w:type="spellEnd"/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 xml:space="preserve"> has </w:t>
      </w:r>
      <w:proofErr w:type="gramStart"/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>entered into</w:t>
      </w:r>
      <w:proofErr w:type="gramEnd"/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 xml:space="preserve"> with Licensees in the Exclusive Economic Zone (EEZ) of the </w:t>
      </w:r>
      <w:proofErr w:type="spellStart"/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>RoC</w:t>
      </w:r>
      <w:proofErr w:type="spellEnd"/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 xml:space="preserve">. </w:t>
      </w:r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 xml:space="preserve">CHC may also, under the guidelines issued by the Council of Ministers, participate with an ownership interest in potential LNG </w:t>
      </w:r>
      <w:r w:rsidR="00930FEE"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>infrastructure</w:t>
      </w:r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 xml:space="preserve"> and</w:t>
      </w:r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 xml:space="preserve"> in upstream natural gas transmission pipelines owned or acquired by the </w:t>
      </w:r>
      <w:proofErr w:type="spellStart"/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>RoC</w:t>
      </w:r>
      <w:proofErr w:type="spellEnd"/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>.</w:t>
      </w:r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 xml:space="preserve"> The operations of CHC may also expand to </w:t>
      </w:r>
      <w:proofErr w:type="gramStart"/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>include owning</w:t>
      </w:r>
      <w:proofErr w:type="gramEnd"/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 xml:space="preserve"> participating interests</w:t>
      </w:r>
      <w:r w:rsidR="00930FEE"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 xml:space="preserve">, asset management, </w:t>
      </w:r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>and performing hydrocarbons exploration and exploitation operations.</w:t>
      </w:r>
    </w:p>
    <w:p w14:paraId="1475788C" w14:textId="7934F534" w:rsidR="004A3FC3" w:rsidRPr="00E856F5" w:rsidRDefault="00E07CD7" w:rsidP="0048760E">
      <w:pPr>
        <w:jc w:val="both"/>
        <w:rPr>
          <w:rFonts w:ascii="Abadi" w:eastAsia="Times New Roman" w:hAnsi="Abadi" w:cs="Times New Roman"/>
          <w:color w:val="000000"/>
          <w:sz w:val="20"/>
          <w:szCs w:val="20"/>
          <w:lang w:val="en"/>
        </w:rPr>
      </w:pPr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>CHC</w:t>
      </w:r>
      <w:r w:rsidR="004A3FC3" w:rsidRPr="00E856F5">
        <w:rPr>
          <w:rFonts w:ascii="Abadi" w:eastAsia="Times New Roman" w:hAnsi="Abadi" w:cs="Times New Roman"/>
          <w:color w:val="000000"/>
          <w:sz w:val="20"/>
          <w:szCs w:val="20"/>
          <w:lang w:val="en-US"/>
        </w:rPr>
        <w:t xml:space="preserve"> additionally supports the </w:t>
      </w:r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>Ministry of Energy, Commerce and Industry</w:t>
      </w:r>
      <w:r w:rsidR="00930FEE"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 xml:space="preserve"> (MECI)</w:t>
      </w:r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 xml:space="preserve"> </w:t>
      </w:r>
      <w:r w:rsidR="009A2E6E"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>with</w:t>
      </w:r>
      <w:r w:rsidRPr="00E856F5">
        <w:rPr>
          <w:rFonts w:ascii="Abadi" w:eastAsia="Times New Roman" w:hAnsi="Abadi" w:cs="Times New Roman"/>
          <w:color w:val="000000"/>
          <w:sz w:val="20"/>
          <w:szCs w:val="20"/>
          <w:lang w:val="en"/>
        </w:rPr>
        <w:t xml:space="preserve"> </w:t>
      </w:r>
    </w:p>
    <w:p w14:paraId="349494A2" w14:textId="013839FA" w:rsidR="004A3FC3" w:rsidRPr="00E856F5" w:rsidRDefault="00BA0A7F" w:rsidP="0048760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badi" w:eastAsia="Times New Roman" w:hAnsi="Abadi" w:cs="Times New Roman"/>
          <w:color w:val="151428"/>
          <w:sz w:val="20"/>
          <w:szCs w:val="20"/>
          <w:lang w:val="en-US"/>
        </w:rPr>
      </w:pPr>
      <w:r w:rsidRPr="00E856F5">
        <w:rPr>
          <w:rFonts w:ascii="Abadi" w:eastAsia="Times New Roman" w:hAnsi="Abadi" w:cs="Times New Roman"/>
          <w:color w:val="151428"/>
          <w:sz w:val="20"/>
          <w:szCs w:val="20"/>
          <w:lang w:val="en"/>
        </w:rPr>
        <w:t>N</w:t>
      </w:r>
      <w:proofErr w:type="spellStart"/>
      <w:r w:rsidR="004A3FC3" w:rsidRPr="004A3FC3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>egotiations</w:t>
      </w:r>
      <w:proofErr w:type="spellEnd"/>
      <w:r w:rsidR="004A3FC3" w:rsidRPr="004A3FC3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 with potential Contractors for the conclusion of PSCs </w:t>
      </w:r>
    </w:p>
    <w:p w14:paraId="6F551141" w14:textId="3F544BD1" w:rsidR="009A2E6E" w:rsidRPr="00E856F5" w:rsidRDefault="00A66999" w:rsidP="0048760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badi" w:eastAsia="Times New Roman" w:hAnsi="Abadi" w:cs="Times New Roman"/>
          <w:color w:val="151428"/>
          <w:sz w:val="20"/>
          <w:szCs w:val="20"/>
          <w:lang w:val="en-US"/>
        </w:rPr>
      </w:pPr>
      <w:r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Assessments </w:t>
      </w:r>
      <w:r w:rsidR="009A2E6E"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of the </w:t>
      </w:r>
      <w:proofErr w:type="spellStart"/>
      <w:r w:rsidR="009A2E6E"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>RoC</w:t>
      </w:r>
      <w:proofErr w:type="spellEnd"/>
      <w:r w:rsidR="009A2E6E"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 EEZ hydrocarbon resource potential and materiality established from exploration seismic and drilling activities. Undertaking </w:t>
      </w:r>
      <w:r w:rsidR="009A2E6E" w:rsidRPr="004A3FC3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>economic analysis to evaluate commerciality of hydrocarbon discoveries</w:t>
      </w:r>
      <w:r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 in the </w:t>
      </w:r>
      <w:proofErr w:type="spellStart"/>
      <w:r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>RoC</w:t>
      </w:r>
      <w:proofErr w:type="spellEnd"/>
      <w:r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 EEZ.</w:t>
      </w:r>
    </w:p>
    <w:p w14:paraId="7A208ED1" w14:textId="2F3F22DD" w:rsidR="00BA0A7F" w:rsidRPr="00E856F5" w:rsidRDefault="00BA0A7F" w:rsidP="0048760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badi" w:eastAsia="Times New Roman" w:hAnsi="Abadi" w:cs="Times New Roman"/>
          <w:color w:val="151428"/>
          <w:sz w:val="20"/>
          <w:szCs w:val="20"/>
          <w:lang w:val="en-US"/>
        </w:rPr>
      </w:pPr>
      <w:r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>Lifecycle maturation e</w:t>
      </w:r>
      <w:r w:rsidR="004A3FC3" w:rsidRPr="004A3FC3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>valuat</w:t>
      </w:r>
      <w:r w:rsidR="00930FEE"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ion </w:t>
      </w:r>
      <w:r w:rsidR="0048760E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and assurance </w:t>
      </w:r>
      <w:r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of key </w:t>
      </w:r>
      <w:r w:rsidR="000E7253"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>Front-End</w:t>
      </w:r>
      <w:r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 deliverables </w:t>
      </w:r>
      <w:r w:rsidR="004A3FC3" w:rsidRPr="004A3FC3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>provided by the Contractors in the PSCs,</w:t>
      </w:r>
      <w:r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 leading to Declarations of Commerciality, Concept Selection and Final Investment Decisions</w:t>
      </w:r>
      <w:r w:rsidR="00C14475"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. Providing rigorous risk assessment </w:t>
      </w:r>
      <w:r w:rsidR="0048760E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 xml:space="preserve">for full lifecycle </w:t>
      </w:r>
      <w:r w:rsidR="00C14475" w:rsidRPr="00E856F5">
        <w:rPr>
          <w:rFonts w:ascii="Abadi" w:eastAsia="Times New Roman" w:hAnsi="Abadi" w:cs="Times New Roman"/>
          <w:color w:val="151428"/>
          <w:sz w:val="20"/>
          <w:szCs w:val="20"/>
          <w:lang w:val="en-US"/>
        </w:rPr>
        <w:t>Major CAPEX Project delivery</w:t>
      </w:r>
    </w:p>
    <w:p w14:paraId="3B543CF0" w14:textId="3560BC5E" w:rsidR="002265A4" w:rsidRDefault="00A41231" w:rsidP="00E07CD7">
      <w:pPr>
        <w:jc w:val="both"/>
        <w:rPr>
          <w:rFonts w:ascii="Abadi" w:eastAsia="Times New Roman" w:hAnsi="Abadi" w:cs="Times New Roman"/>
          <w:color w:val="000000"/>
          <w:sz w:val="20"/>
          <w:szCs w:val="20"/>
          <w:lang w:val="en"/>
        </w:rPr>
      </w:pPr>
      <w:r w:rsidRPr="00E856F5">
        <w:rPr>
          <w:rFonts w:ascii="Abadi" w:hAnsi="Abad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B8FF30" wp14:editId="0C14FA77">
                <wp:simplePos x="0" y="0"/>
                <wp:positionH relativeFrom="margin">
                  <wp:align>right</wp:align>
                </wp:positionH>
                <wp:positionV relativeFrom="paragraph">
                  <wp:posOffset>244475</wp:posOffset>
                </wp:positionV>
                <wp:extent cx="6620933" cy="304800"/>
                <wp:effectExtent l="0" t="0" r="27940" b="19050"/>
                <wp:wrapNone/>
                <wp:docPr id="1430539384" name="Text Box 1430539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0933" cy="3048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4DA335C5" w14:textId="2B77E66C" w:rsidR="002265A4" w:rsidRPr="0048760E" w:rsidRDefault="002265A4" w:rsidP="002265A4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8760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The Team</w:t>
                            </w:r>
                          </w:p>
                          <w:p w14:paraId="0952A0EF" w14:textId="77777777" w:rsidR="002265A4" w:rsidRDefault="002265A4" w:rsidP="002265A4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F4A68C" w14:textId="77777777" w:rsidR="002265A4" w:rsidRPr="00B61C63" w:rsidRDefault="002265A4" w:rsidP="002265A4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8FF30" id="Text Box 1430539384" o:spid="_x0000_s1027" type="#_x0000_t202" style="position:absolute;left:0;text-align:left;margin-left:470.15pt;margin-top:19.25pt;width:521.35pt;height:24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5HnVwIAAL8EAAAOAAAAZHJzL2Uyb0RvYy54bWysVE1v2zAMvQ/YfxB0X+18tGuNOkXWosOA&#10;oC3QDj0rstwYk0VNUmJnv35PipO03U7DclBIkeLH46Mvr/pWs41yviFT8tFJzpkykqrGvJT8+9Pt&#10;p3POfBCmEpqMKvlWeX41+/jhsrOFGtOKdKUcQxDji86WfBWCLbLMy5VqhT8hqwyMNblWBKjuJauc&#10;6BC91dk4z8+yjlxlHUnlPW5vdkY+S/HrWslwX9deBaZLjtpCOl06l/HMZpeieHHCrho5lCH+oYpW&#10;NAZJD6FuRBBs7Zo/QrWNdOSpDieS2ozqupEq9YBuRvm7bh5XwqrUC8Dx9gCT/39h5d3m0T44Fvov&#10;1GOAqQlvFyR/eGCTddYXg0/E1Bce3rHRvnZt/EcLDA+B7faAp+oDk7g8OxvnF5MJZxK2ST49zxPg&#10;2fG1dT58VdSyKJTcYV6pArFZ+BDzi2LvEpN50k1122idlMgRda0d2whMN/TjOE28eOOlDetQyeQ0&#10;37X2JsLWH56DUxV1TyidMy18gAH9pN+fYZFEm1iDShQbaj3CE6XQL3vWVBFTlBVvllRtAbWjHQu9&#10;lbcN2l4g24NwoB1AxCqFexy1JpRNg8TZityvv91Hf7ABVs460Ljk/udaOIUmvhnw5GI0nUbeJ2V6&#10;+nkMxb22LF9bzLq9JmA5wtJamcToH/RerB21z9i4ecwKkzASuQH+XrwOu+XCxko1nycnMN2KsDCP&#10;Vu4ZFof61D8LZ4fJBwB/R3vCi+IdAXa+EXFD83WguknsOKI6UBVbkigwbHRcw9d68jp+d2a/AQAA&#10;//8DAFBLAwQUAAYACAAAACEAKhKxXd4AAAAHAQAADwAAAGRycy9kb3ducmV2LnhtbEyPwU7DMBBE&#10;70j8g7VI3KjTlpYQsqkQgkNv0FYIbm68JKHxOthOE/h63BMcRzOaeZOvRtOKIznfWEaYThIQxKXV&#10;DVcIu+3TVQrCB8VatZYJ4Zs8rIrzs1xl2g78QsdNqEQsYZ8phDqELpPSlzUZ5Se2I47eh3VGhShd&#10;JbVTQyw3rZwlyVIa1XBcqFVHDzWVh01vEN62c/4aUvcpd9PDT79+fb99fF4jXl6M93cgAo3hLwwn&#10;/IgORWTa2561Fy1CPBIQ5ukCxMlNrmc3IPYI6XIBssjlf/7iFwAA//8DAFBLAQItABQABgAIAAAA&#10;IQC2gziS/gAAAOEBAAATAAAAAAAAAAAAAAAAAAAAAABbQ29udGVudF9UeXBlc10ueG1sUEsBAi0A&#10;FAAGAAgAAAAhADj9If/WAAAAlAEAAAsAAAAAAAAAAAAAAAAALwEAAF9yZWxzLy5yZWxzUEsBAi0A&#10;FAAGAAgAAAAhADaPkedXAgAAvwQAAA4AAAAAAAAAAAAAAAAALgIAAGRycy9lMm9Eb2MueG1sUEsB&#10;Ai0AFAAGAAgAAAAhACoSsV3eAAAABwEAAA8AAAAAAAAAAAAAAAAAsQQAAGRycy9kb3ducmV2Lnht&#10;bFBLBQYAAAAABAAEAPMAAAC8BQAAAAA=&#10;" fillcolor="#1f497d [3215]" strokecolor="windowText" strokeweight=".5pt">
                <v:path arrowok="t"/>
                <v:textbox>
                  <w:txbxContent>
                    <w:p w14:paraId="4DA335C5" w14:textId="2B77E66C" w:rsidR="002265A4" w:rsidRPr="0048760E" w:rsidRDefault="002265A4" w:rsidP="002265A4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48760E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The Team</w:t>
                      </w:r>
                    </w:p>
                    <w:p w14:paraId="0952A0EF" w14:textId="77777777" w:rsidR="002265A4" w:rsidRDefault="002265A4" w:rsidP="002265A4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41F4A68C" w14:textId="77777777" w:rsidR="002265A4" w:rsidRPr="00B61C63" w:rsidRDefault="002265A4" w:rsidP="002265A4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9C76DE" w14:textId="77777777" w:rsidR="0048760E" w:rsidRDefault="0048760E" w:rsidP="00E07CD7">
      <w:pPr>
        <w:jc w:val="both"/>
        <w:rPr>
          <w:rFonts w:ascii="Abadi" w:eastAsia="Times New Roman" w:hAnsi="Abadi" w:cs="Times New Roman"/>
          <w:color w:val="000000"/>
          <w:sz w:val="20"/>
          <w:szCs w:val="20"/>
          <w:lang w:val="en"/>
        </w:rPr>
      </w:pPr>
    </w:p>
    <w:p w14:paraId="0364314C" w14:textId="77777777" w:rsidR="00F74D49" w:rsidRDefault="00F74D49" w:rsidP="00032AC2">
      <w:pPr>
        <w:jc w:val="both"/>
        <w:rPr>
          <w:rFonts w:ascii="Abadi" w:hAnsi="Abadi" w:cs="Segoe UI"/>
          <w:sz w:val="20"/>
          <w:szCs w:val="20"/>
          <w:lang w:val="en-US"/>
        </w:rPr>
      </w:pPr>
    </w:p>
    <w:p w14:paraId="64AAE471" w14:textId="1C083EF6" w:rsidR="0048760E" w:rsidRDefault="0048760E" w:rsidP="00032AC2">
      <w:pPr>
        <w:jc w:val="both"/>
        <w:rPr>
          <w:rFonts w:ascii="Abadi" w:eastAsia="Times New Roman" w:hAnsi="Abadi" w:cs="Times New Roman"/>
          <w:color w:val="000000"/>
          <w:sz w:val="20"/>
          <w:szCs w:val="20"/>
          <w:lang w:val="en-US"/>
        </w:rPr>
      </w:pPr>
      <w:r>
        <w:rPr>
          <w:rFonts w:ascii="Abadi" w:hAnsi="Abadi" w:cs="Segoe UI"/>
          <w:sz w:val="20"/>
          <w:szCs w:val="20"/>
          <w:lang w:val="en-US"/>
        </w:rPr>
        <w:t xml:space="preserve">We </w:t>
      </w:r>
      <w:r w:rsidRPr="0048760E">
        <w:rPr>
          <w:rFonts w:ascii="Abadi" w:hAnsi="Abadi" w:cs="Segoe UI"/>
          <w:sz w:val="20"/>
          <w:szCs w:val="20"/>
          <w:lang w:val="en-US"/>
        </w:rPr>
        <w:t xml:space="preserve">are a small, highly motivated team, united </w:t>
      </w:r>
      <w:proofErr w:type="gramStart"/>
      <w:r w:rsidRPr="0048760E">
        <w:rPr>
          <w:rFonts w:ascii="Abadi" w:hAnsi="Abadi" w:cs="Segoe UI"/>
          <w:sz w:val="20"/>
          <w:szCs w:val="20"/>
          <w:lang w:val="en-US"/>
        </w:rPr>
        <w:t>by</w:t>
      </w:r>
      <w:proofErr w:type="gramEnd"/>
      <w:r w:rsidRPr="0048760E">
        <w:rPr>
          <w:rFonts w:ascii="Abadi" w:hAnsi="Abadi" w:cs="Segoe UI"/>
          <w:sz w:val="20"/>
          <w:szCs w:val="20"/>
          <w:lang w:val="en-US"/>
        </w:rPr>
        <w:t xml:space="preserve"> a common purpose. CHC’s vision is the</w:t>
      </w:r>
    </w:p>
    <w:p w14:paraId="471588D7" w14:textId="770F1E04" w:rsidR="00032AC2" w:rsidRPr="0048760E" w:rsidRDefault="00032AC2" w:rsidP="00032AC2">
      <w:pPr>
        <w:jc w:val="both"/>
        <w:rPr>
          <w:rFonts w:ascii="Abadi" w:eastAsia="Times New Roman" w:hAnsi="Abadi" w:cs="Times New Roman"/>
          <w:color w:val="000000"/>
          <w:sz w:val="20"/>
          <w:szCs w:val="20"/>
          <w:lang w:val="en"/>
        </w:rPr>
      </w:pPr>
      <w:r w:rsidRPr="00E856F5">
        <w:rPr>
          <w:rFonts w:ascii="Abadi" w:eastAsia="Times New Roman" w:hAnsi="Abadi" w:cs="Times New Roman"/>
          <w:i/>
          <w:iCs/>
          <w:color w:val="000000"/>
          <w:sz w:val="20"/>
          <w:szCs w:val="20"/>
          <w:lang w:val="en"/>
        </w:rPr>
        <w:t>“</w:t>
      </w:r>
      <w:r w:rsidRPr="00E856F5">
        <w:rPr>
          <w:rFonts w:ascii="Abadi" w:hAnsi="Abadi"/>
          <w:i/>
          <w:iCs/>
          <w:color w:val="151428"/>
          <w:sz w:val="20"/>
          <w:szCs w:val="20"/>
          <w:shd w:val="clear" w:color="auto" w:fill="FFFFFF"/>
          <w:lang w:val="en-US"/>
        </w:rPr>
        <w:t xml:space="preserve">Optimum exploitation of hydrocarbons </w:t>
      </w:r>
      <w:r w:rsidR="000E7253" w:rsidRPr="00E856F5">
        <w:rPr>
          <w:rFonts w:ascii="Abadi" w:hAnsi="Abadi"/>
          <w:i/>
          <w:iCs/>
          <w:color w:val="151428"/>
          <w:sz w:val="20"/>
          <w:szCs w:val="20"/>
          <w:shd w:val="clear" w:color="auto" w:fill="FFFFFF"/>
          <w:lang w:val="en-US"/>
        </w:rPr>
        <w:t>reserves,</w:t>
      </w:r>
      <w:r w:rsidRPr="00E856F5">
        <w:rPr>
          <w:rFonts w:ascii="Abadi" w:hAnsi="Abadi"/>
          <w:i/>
          <w:iCs/>
          <w:color w:val="151428"/>
          <w:sz w:val="20"/>
          <w:szCs w:val="20"/>
          <w:shd w:val="clear" w:color="auto" w:fill="FFFFFF"/>
          <w:lang w:val="en-US"/>
        </w:rPr>
        <w:t xml:space="preserve"> and offshore renewable energy sources present in the Exclusive Economic Zone of the Republic of Cyprus in order to maximize the benefits </w:t>
      </w:r>
      <w:r w:rsidR="00993B0B">
        <w:rPr>
          <w:rFonts w:ascii="Abadi" w:hAnsi="Abadi"/>
          <w:i/>
          <w:iCs/>
          <w:color w:val="151428"/>
          <w:sz w:val="20"/>
          <w:szCs w:val="20"/>
          <w:shd w:val="clear" w:color="auto" w:fill="FFFFFF"/>
          <w:lang w:val="en-US"/>
        </w:rPr>
        <w:t xml:space="preserve">to </w:t>
      </w:r>
      <w:r w:rsidRPr="00E856F5">
        <w:rPr>
          <w:rFonts w:ascii="Abadi" w:hAnsi="Abadi"/>
          <w:i/>
          <w:iCs/>
          <w:color w:val="151428"/>
          <w:sz w:val="20"/>
          <w:szCs w:val="20"/>
          <w:shd w:val="clear" w:color="auto" w:fill="FFFFFF"/>
          <w:lang w:val="en-US"/>
        </w:rPr>
        <w:t xml:space="preserve">the Cypriot Society and for future </w:t>
      </w:r>
      <w:r w:rsidR="000E7253" w:rsidRPr="00E856F5">
        <w:rPr>
          <w:rFonts w:ascii="Abadi" w:hAnsi="Abadi"/>
          <w:i/>
          <w:iCs/>
          <w:color w:val="151428"/>
          <w:sz w:val="20"/>
          <w:szCs w:val="20"/>
          <w:shd w:val="clear" w:color="auto" w:fill="FFFFFF"/>
          <w:lang w:val="en-US"/>
        </w:rPr>
        <w:t>generations.</w:t>
      </w:r>
      <w:r w:rsidRPr="00E856F5">
        <w:rPr>
          <w:rFonts w:ascii="Abadi" w:hAnsi="Abadi"/>
          <w:i/>
          <w:iCs/>
          <w:color w:val="151428"/>
          <w:sz w:val="20"/>
          <w:szCs w:val="20"/>
          <w:shd w:val="clear" w:color="auto" w:fill="FFFFFF"/>
          <w:lang w:val="en-US"/>
        </w:rPr>
        <w:t>”</w:t>
      </w:r>
    </w:p>
    <w:p w14:paraId="4DBDC39F" w14:textId="5BC6AAAA" w:rsidR="00032AC2" w:rsidRDefault="00032AC2" w:rsidP="00032AC2">
      <w:pPr>
        <w:jc w:val="both"/>
        <w:rPr>
          <w:rFonts w:ascii="Abadi" w:hAnsi="Abadi" w:cs="Segoe UI"/>
          <w:sz w:val="20"/>
          <w:szCs w:val="20"/>
          <w:lang w:val="en-US"/>
        </w:rPr>
      </w:pPr>
      <w:r w:rsidRPr="00E856F5">
        <w:rPr>
          <w:rFonts w:ascii="Abadi" w:hAnsi="Abadi" w:cs="Segoe UI"/>
          <w:sz w:val="20"/>
          <w:szCs w:val="20"/>
          <w:lang w:val="en-US"/>
        </w:rPr>
        <w:t xml:space="preserve">We are currently undergoing a very exciting </w:t>
      </w:r>
      <w:proofErr w:type="gramStart"/>
      <w:r w:rsidRPr="00E856F5">
        <w:rPr>
          <w:rFonts w:ascii="Abadi" w:hAnsi="Abadi" w:cs="Segoe UI"/>
          <w:sz w:val="20"/>
          <w:szCs w:val="20"/>
          <w:lang w:val="en-US"/>
        </w:rPr>
        <w:t>phase</w:t>
      </w:r>
      <w:proofErr w:type="gramEnd"/>
      <w:r w:rsidRPr="00E856F5">
        <w:rPr>
          <w:rFonts w:ascii="Abadi" w:hAnsi="Abadi" w:cs="Segoe UI"/>
          <w:sz w:val="20"/>
          <w:szCs w:val="20"/>
          <w:lang w:val="en-US"/>
        </w:rPr>
        <w:t xml:space="preserve"> and our dedicated team is collaborating with industry-leading organizations to tackle some of the industry’s most formidable challenges. When you join us, you become part of a culture that is not only committed and dynamic but also characterized by creativity, critical thinking, collaboration, and a strong focus on performance.</w:t>
      </w:r>
    </w:p>
    <w:p w14:paraId="1B343A02" w14:textId="4C1BF38C" w:rsidR="0048760E" w:rsidRDefault="0048760E" w:rsidP="00032AC2">
      <w:pPr>
        <w:jc w:val="both"/>
        <w:rPr>
          <w:rFonts w:ascii="Abadi" w:hAnsi="Abadi" w:cs="Segoe UI"/>
          <w:sz w:val="20"/>
          <w:szCs w:val="20"/>
          <w:lang w:val="en-US"/>
        </w:rPr>
      </w:pPr>
      <w:r>
        <w:rPr>
          <w:rFonts w:ascii="Abadi" w:hAnsi="Abadi" w:cs="Segoe UI"/>
          <w:sz w:val="20"/>
          <w:szCs w:val="20"/>
          <w:lang w:val="en-US"/>
        </w:rPr>
        <w:t xml:space="preserve">We believe that </w:t>
      </w:r>
      <w:r w:rsidRPr="0048760E">
        <w:rPr>
          <w:rFonts w:ascii="Abadi" w:hAnsi="Abadi" w:cs="Segoe UI"/>
          <w:sz w:val="20"/>
          <w:szCs w:val="20"/>
          <w:lang w:val="en-US"/>
        </w:rPr>
        <w:t xml:space="preserve">being a part of our team means engaging in work that will both challenge, inspire, professionally reward, and, most importantly, offer a unique opportunity to make a genuinely positive impact. </w:t>
      </w:r>
      <w:r w:rsidRPr="003F42CD">
        <w:rPr>
          <w:rFonts w:ascii="Abadi" w:hAnsi="Abadi" w:cs="Segoe UI"/>
          <w:sz w:val="20"/>
          <w:szCs w:val="20"/>
          <w:lang w:val="en-US"/>
        </w:rPr>
        <w:t>In addition to gaining rare exposure to key industry thinking and practices, including at senior industry level, our team places a significant emphasis on continuous learning, fostering both informal and formal learning opportunities through various energizing means</w:t>
      </w:r>
    </w:p>
    <w:p w14:paraId="6C014CF0" w14:textId="4932B507" w:rsidR="00605380" w:rsidRDefault="0048760E" w:rsidP="00E07CD7">
      <w:pPr>
        <w:jc w:val="both"/>
        <w:rPr>
          <w:rFonts w:ascii="Abadi" w:hAnsi="Abadi" w:cs="Segoe UI"/>
          <w:sz w:val="20"/>
          <w:szCs w:val="20"/>
          <w:lang w:val="en-US"/>
        </w:rPr>
      </w:pPr>
      <w:r>
        <w:rPr>
          <w:rFonts w:ascii="Abadi" w:hAnsi="Abadi" w:cs="Segoe UI"/>
          <w:sz w:val="20"/>
          <w:szCs w:val="20"/>
          <w:lang w:val="en-US"/>
        </w:rPr>
        <w:t xml:space="preserve">Whether you </w:t>
      </w:r>
      <w:r w:rsidRPr="0048760E">
        <w:rPr>
          <w:rFonts w:ascii="Abadi" w:hAnsi="Abadi" w:cs="Segoe UI"/>
          <w:sz w:val="20"/>
          <w:szCs w:val="20"/>
          <w:lang w:val="en-US"/>
        </w:rPr>
        <w:t xml:space="preserve">are a local talent committed to the mission or an international professional eager to contribute, we welcome diverse individuals at all career stages—from graduates to seasoned industry professionals across a broad spectrum of fields. </w:t>
      </w:r>
      <w:r w:rsidRPr="003F42CD">
        <w:rPr>
          <w:rFonts w:ascii="Abadi" w:hAnsi="Abadi" w:cs="Segoe UI"/>
          <w:sz w:val="20"/>
          <w:szCs w:val="20"/>
          <w:lang w:val="en-US"/>
        </w:rPr>
        <w:t>If you share our dedication to this mission, we invite you to join us on this exciting journey.</w:t>
      </w:r>
    </w:p>
    <w:p w14:paraId="3F994029" w14:textId="77777777" w:rsidR="00C14B87" w:rsidRDefault="00C14B87" w:rsidP="00E07CD7">
      <w:pPr>
        <w:jc w:val="both"/>
        <w:rPr>
          <w:rFonts w:ascii="Abadi" w:eastAsia="Times New Roman" w:hAnsi="Abadi" w:cs="Times New Roman"/>
          <w:i/>
          <w:iCs/>
          <w:color w:val="000000"/>
          <w:sz w:val="20"/>
          <w:szCs w:val="20"/>
          <w:lang w:val="en-US"/>
        </w:rPr>
      </w:pPr>
    </w:p>
    <w:p w14:paraId="302CD1BF" w14:textId="77777777" w:rsidR="0010697F" w:rsidRDefault="0010697F" w:rsidP="00E07CD7">
      <w:pPr>
        <w:jc w:val="both"/>
        <w:rPr>
          <w:rFonts w:ascii="Abadi" w:eastAsia="Times New Roman" w:hAnsi="Abadi" w:cs="Times New Roman"/>
          <w:i/>
          <w:iCs/>
          <w:color w:val="000000"/>
          <w:sz w:val="20"/>
          <w:szCs w:val="20"/>
          <w:lang w:val="en-US"/>
        </w:rPr>
      </w:pPr>
    </w:p>
    <w:p w14:paraId="2B00E6D5" w14:textId="77777777" w:rsidR="0010697F" w:rsidRPr="00EB6A9B" w:rsidRDefault="0010697F" w:rsidP="00E07CD7">
      <w:pPr>
        <w:jc w:val="both"/>
        <w:rPr>
          <w:rFonts w:ascii="Abadi" w:eastAsia="Times New Roman" w:hAnsi="Abadi" w:cs="Times New Roman"/>
          <w:i/>
          <w:iCs/>
          <w:color w:val="000000"/>
          <w:sz w:val="20"/>
          <w:szCs w:val="20"/>
          <w:lang w:val="en-US"/>
        </w:rPr>
      </w:pPr>
    </w:p>
    <w:p w14:paraId="58B56D85" w14:textId="77777777" w:rsidR="00E102B7" w:rsidRPr="00E856F5" w:rsidRDefault="003F6F12" w:rsidP="006A17BB">
      <w:pPr>
        <w:jc w:val="both"/>
        <w:rPr>
          <w:rFonts w:ascii="Abadi" w:hAnsi="Abadi"/>
          <w:sz w:val="20"/>
          <w:szCs w:val="20"/>
          <w:lang w:val="en-US" w:eastAsia="el-GR"/>
        </w:rPr>
      </w:pPr>
      <w:r w:rsidRPr="00E856F5">
        <w:rPr>
          <w:rFonts w:ascii="Abadi" w:hAnsi="Abadi"/>
          <w:noProof/>
          <w:sz w:val="20"/>
          <w:szCs w:val="20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A449E" wp14:editId="1C7E577F">
                <wp:simplePos x="0" y="0"/>
                <wp:positionH relativeFrom="column">
                  <wp:posOffset>-50801</wp:posOffset>
                </wp:positionH>
                <wp:positionV relativeFrom="paragraph">
                  <wp:posOffset>46990</wp:posOffset>
                </wp:positionV>
                <wp:extent cx="6671733" cy="313267"/>
                <wp:effectExtent l="0" t="0" r="15240" b="107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733" cy="31326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F61D8" w14:textId="69496E9F" w:rsidR="00D96F25" w:rsidRPr="00EB6A9B" w:rsidRDefault="002265A4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B6A9B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Position Purpose </w:t>
                            </w:r>
                            <w:r w:rsidR="00D96F25" w:rsidRPr="00EB6A9B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A449E" id="Text Box 3" o:spid="_x0000_s1028" type="#_x0000_t202" style="position:absolute;left:0;text-align:left;margin-left:-4pt;margin-top:3.7pt;width:525.35pt;height:2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wChwIAAK0FAAAOAAAAZHJzL2Uyb0RvYy54bWysVFtv2yAUfp+0/4B4Xx0nbbJZdaqsVadJ&#10;UVutnfpMMDSomMOAxM5+/Q7YTnrTpE57sYHzndt3Lqdnba3JVjivwJQ0PxpRIgyHSpmHkv68u/z0&#10;mRIfmKmYBiNKuhOens0/fjhtbCHGsAZdCUfQiPFFY0u6DsEWWeb5WtTMH4EVBoUSXM0CXt1DVjnW&#10;oPVaZ+PRaJo14CrrgAvv8fWiE9J5si+l4OFaSi8C0SXF2EL6uvRdxW82P2XFg2N2rXgfBvuHKGqm&#10;DDrdm7pggZGNU69M1Yo78CDDEYc6AykVFykHzCYfvcjmds2sSLkgOd7uafL/zyy/2t7aG0dC+xVa&#10;LGBKwtsl8EeP3GSN9UWPiZz6wiM6JtpKV8c/pkBQEbnd7fkUbSAcH6fTWT6bTCjhKJvkk/F0FgnP&#10;DtrW+fBNQE3ioaQO65UiYNulDx10gERnHrSqLpXW6RJ7RJxrR7YMqxvacW/8GUob0mAkk5NRl9pf&#10;LeSvLWCw2kR3InVTH9aBiXQKOy0iRpsfQhJVJULeiJFxLkwYvCR0REnM6D2KPf4Q1XuUuzxQI3kG&#10;E/bKtTLgOpaeU1s9DiHLDt83hu/yjhSEdtVi4iVNRYgvK6h22FgOupnzll8qLPKS+XDDHA4Ztgwu&#10;jnCNH6kBiwT9iZI1uN9vvUc89j5KKWlwaEvqf22YE5To7wan4kt+fBynPF2OT2ZjvLinktVTidnU&#10;54Cdk+OKsjwdIz7o4Sgd1Pe4XxbRK4qY4egbW204noduleB+4mKxSCCca8vC0txaPsxTbOG79p45&#10;2/d5wAm5gmG8WfGi3TtsrI+BxSaAVGkWDqz2/ONOSNPU76+4dJ7eE+qwZed/AAAA//8DAFBLAwQU&#10;AAYACAAAACEAZiZ4SuAAAAAIAQAADwAAAGRycy9kb3ducmV2LnhtbEyPQU/CQBSE7yb+h80z8QZb&#10;ECmpfSWERKORhIhcuG27z7ax+7bsLlD/vctJj5OZzHyTLwfTiTM531pGmIwTEMSV1S3XCPvP59EC&#10;hA+KteosE8IPeVgWtze5yrS98Aedd6EWsYR9phCaEPpMSl81ZJQf2544el/WGRWidLXUTl1iuenk&#10;NEnm0qiW40Kjelo3VH3vTgbhZT+pwtq8uvJ4PDxsVm9uuz28I97fDasnEIGG8BeGK35EhyIylfbE&#10;2osOYbSIVwJCOgNxtZPZNAVRIjzOU5BFLv8fKH4BAAD//wMAUEsBAi0AFAAGAAgAAAAhALaDOJL+&#10;AAAA4QEAABMAAAAAAAAAAAAAAAAAAAAAAFtDb250ZW50X1R5cGVzXS54bWxQSwECLQAUAAYACAAA&#10;ACEAOP0h/9YAAACUAQAACwAAAAAAAAAAAAAAAAAvAQAAX3JlbHMvLnJlbHNQSwECLQAUAAYACAAA&#10;ACEAa05sAocCAACtBQAADgAAAAAAAAAAAAAAAAAuAgAAZHJzL2Uyb0RvYy54bWxQSwECLQAUAAYA&#10;CAAAACEAZiZ4SuAAAAAIAQAADwAAAAAAAAAAAAAAAADhBAAAZHJzL2Rvd25yZXYueG1sUEsFBgAA&#10;AAAEAAQA8wAAAO4FAAAAAA==&#10;" fillcolor="#1f497d [3215]" strokecolor="black [3213]" strokeweight=".5pt">
                <v:path arrowok="t"/>
                <v:textbox>
                  <w:txbxContent>
                    <w:p w14:paraId="06FF61D8" w14:textId="69496E9F" w:rsidR="00D96F25" w:rsidRPr="00EB6A9B" w:rsidRDefault="002265A4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EB6A9B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Position Purpose </w:t>
                      </w:r>
                      <w:r w:rsidR="00D96F25" w:rsidRPr="00EB6A9B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3375983" w14:textId="77777777" w:rsidR="00B61C63" w:rsidRPr="00E856F5" w:rsidRDefault="00B61C63" w:rsidP="006A17BB">
      <w:pPr>
        <w:jc w:val="both"/>
        <w:rPr>
          <w:rFonts w:ascii="Abadi" w:hAnsi="Abadi"/>
          <w:sz w:val="20"/>
          <w:szCs w:val="20"/>
          <w:lang w:val="en-US" w:eastAsia="el-GR"/>
        </w:rPr>
      </w:pPr>
    </w:p>
    <w:p w14:paraId="56F14317" w14:textId="5C01A874" w:rsidR="00F66B8D" w:rsidRPr="00BE6662" w:rsidRDefault="00F66B8D" w:rsidP="00F66B8D">
      <w:p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BE666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Under the supervision of the Commercial Director the Commercial Advisor </w:t>
      </w:r>
      <w:r w:rsidR="0025140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(Economist) </w:t>
      </w: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will support and coordinate the commercial activities of the Company, including marketing and sales of the government share of produced hydrocarbons. </w:t>
      </w:r>
    </w:p>
    <w:p w14:paraId="4086E2E2" w14:textId="77777777" w:rsidR="00BB322D" w:rsidRDefault="00BB322D" w:rsidP="00F66B8D">
      <w:pPr>
        <w:jc w:val="both"/>
        <w:rPr>
          <w:rFonts w:ascii="Abadi" w:hAnsi="Abadi"/>
          <w:sz w:val="20"/>
          <w:szCs w:val="20"/>
          <w:lang w:val="en-US" w:eastAsia="el-GR"/>
        </w:rPr>
      </w:pPr>
    </w:p>
    <w:p w14:paraId="3CDE67CC" w14:textId="46A845B4" w:rsidR="00F66B8D" w:rsidRPr="00BE6662" w:rsidRDefault="00F66B8D" w:rsidP="00F66B8D">
      <w:pPr>
        <w:jc w:val="both"/>
        <w:rPr>
          <w:rFonts w:ascii="Abadi" w:hAnsi="Abadi"/>
          <w:sz w:val="20"/>
          <w:szCs w:val="20"/>
          <w:lang w:val="en-US" w:eastAsia="el-GR"/>
        </w:rPr>
      </w:pPr>
      <w:r w:rsidRPr="00BE6662">
        <w:rPr>
          <w:rFonts w:ascii="Abadi" w:hAnsi="Abadi"/>
          <w:sz w:val="20"/>
          <w:szCs w:val="20"/>
          <w:lang w:val="en-US" w:eastAsia="el-GR"/>
        </w:rPr>
        <w:t xml:space="preserve">Amongst others, the key goals and responsibilities of the Commercial Team </w:t>
      </w:r>
      <w:proofErr w:type="gramStart"/>
      <w:r w:rsidRPr="00BE6662">
        <w:rPr>
          <w:rFonts w:ascii="Abadi" w:hAnsi="Abadi"/>
          <w:sz w:val="20"/>
          <w:szCs w:val="20"/>
          <w:lang w:val="en-US" w:eastAsia="el-GR"/>
        </w:rPr>
        <w:t>is</w:t>
      </w:r>
      <w:proofErr w:type="gramEnd"/>
      <w:r w:rsidRPr="00BE6662">
        <w:rPr>
          <w:rFonts w:ascii="Abadi" w:hAnsi="Abadi"/>
          <w:sz w:val="20"/>
          <w:szCs w:val="20"/>
          <w:lang w:val="en-US" w:eastAsia="el-GR"/>
        </w:rPr>
        <w:t>:</w:t>
      </w:r>
    </w:p>
    <w:p w14:paraId="7A56C51C" w14:textId="6CF4C9AE" w:rsidR="00F66B8D" w:rsidRPr="00CC3642" w:rsidRDefault="00F66B8D" w:rsidP="00CC364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BE666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Implementation of the commercial strategy of the Company</w:t>
      </w:r>
      <w:r w:rsidR="00CC364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which includes the monetization of Gas discoveries in Cyprus. </w:t>
      </w:r>
    </w:p>
    <w:p w14:paraId="6DD4AC38" w14:textId="2144807B" w:rsidR="00F66B8D" w:rsidRPr="00BE6662" w:rsidRDefault="00F66B8D" w:rsidP="00F66B8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Responsible for commercial and financial as</w:t>
      </w:r>
      <w:r w:rsidR="00BB322D"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sessment of </w:t>
      </w: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the field development lifecycle protecting value for the Republic</w:t>
      </w:r>
      <w:r w:rsidRPr="00BE666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of Cyprus</w:t>
      </w:r>
    </w:p>
    <w:p w14:paraId="12DFD3A9" w14:textId="6F8E16A5" w:rsidR="00F66B8D" w:rsidRPr="00BE6662" w:rsidRDefault="00F66B8D" w:rsidP="00F66B8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BE666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Responsible for </w:t>
      </w:r>
      <w:r w:rsidR="00CB013E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m</w:t>
      </w:r>
      <w:r w:rsidR="00CB013E" w:rsidRPr="00BE666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arket </w:t>
      </w:r>
      <w:r w:rsidRPr="00BE666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monitoring, analysis and Intelligence.</w:t>
      </w:r>
    </w:p>
    <w:p w14:paraId="1D8AF17A" w14:textId="77777777" w:rsidR="00F66B8D" w:rsidRPr="00BE6662" w:rsidRDefault="00F66B8D" w:rsidP="00F66B8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BE6662">
        <w:rPr>
          <w:rFonts w:ascii="Abadi" w:hAnsi="Abadi"/>
          <w:sz w:val="20"/>
          <w:szCs w:val="20"/>
          <w:lang w:val="en-US"/>
        </w:rPr>
        <w:t>Ensure that commercial practices comply with industry and EU regulatory requirements.</w:t>
      </w:r>
    </w:p>
    <w:p w14:paraId="765E8559" w14:textId="77777777" w:rsidR="00F66B8D" w:rsidRPr="00BE6662" w:rsidRDefault="00F66B8D" w:rsidP="00F66B8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proofErr w:type="gramStart"/>
      <w:r w:rsidRPr="00BE6662">
        <w:rPr>
          <w:rFonts w:ascii="Abadi" w:hAnsi="Abadi"/>
          <w:sz w:val="20"/>
          <w:szCs w:val="20"/>
          <w:lang w:val="en-US"/>
        </w:rPr>
        <w:t>Ensures</w:t>
      </w:r>
      <w:proofErr w:type="gramEnd"/>
      <w:r w:rsidRPr="00BE6662">
        <w:rPr>
          <w:rFonts w:ascii="Abadi" w:hAnsi="Abadi"/>
          <w:sz w:val="20"/>
          <w:szCs w:val="20"/>
          <w:lang w:val="en-US"/>
        </w:rPr>
        <w:t xml:space="preserve"> that commercial risks are identified, mitigated and constantly monitored.</w:t>
      </w:r>
    </w:p>
    <w:p w14:paraId="0D2290DF" w14:textId="77777777" w:rsidR="00382B0C" w:rsidRDefault="00382B0C" w:rsidP="00CB3908">
      <w:pPr>
        <w:spacing w:after="0" w:line="240" w:lineRule="auto"/>
        <w:jc w:val="both"/>
        <w:rPr>
          <w:rFonts w:ascii="Abadi" w:hAnsi="Abadi"/>
          <w:sz w:val="20"/>
          <w:szCs w:val="20"/>
          <w:lang w:val="en-US" w:eastAsia="el-GR"/>
        </w:rPr>
      </w:pPr>
    </w:p>
    <w:p w14:paraId="0DB96CB4" w14:textId="77777777" w:rsidR="00CC7855" w:rsidRPr="00E856F5" w:rsidRDefault="003F6F12" w:rsidP="006A17BB">
      <w:pPr>
        <w:jc w:val="both"/>
        <w:rPr>
          <w:rFonts w:ascii="Abadi" w:hAnsi="Abadi"/>
          <w:sz w:val="20"/>
          <w:szCs w:val="20"/>
          <w:lang w:val="en-US" w:eastAsia="el-GR"/>
        </w:rPr>
      </w:pPr>
      <w:r w:rsidRPr="00E856F5">
        <w:rPr>
          <w:rFonts w:ascii="Abadi" w:hAnsi="Abad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DD10DC" wp14:editId="64D2D404">
                <wp:simplePos x="0" y="0"/>
                <wp:positionH relativeFrom="column">
                  <wp:posOffset>-84667</wp:posOffset>
                </wp:positionH>
                <wp:positionV relativeFrom="paragraph">
                  <wp:posOffset>139488</wp:posOffset>
                </wp:positionV>
                <wp:extent cx="6731000" cy="279400"/>
                <wp:effectExtent l="0" t="0" r="12700" b="2540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00" cy="279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45A1CED8" w14:textId="40738329" w:rsidR="00D96F25" w:rsidRPr="00EB6A9B" w:rsidRDefault="002265A4" w:rsidP="00CC7855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B6A9B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Key Responsibilities</w:t>
                            </w:r>
                            <w:r w:rsidR="00D96F25" w:rsidRPr="00EB6A9B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6B8918B8" w14:textId="77777777" w:rsidR="00D96F25" w:rsidRDefault="00D96F25" w:rsidP="00CC7855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864C66" w14:textId="77777777" w:rsidR="00D96F25" w:rsidRPr="00B61C63" w:rsidRDefault="00D96F25" w:rsidP="00CC7855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D10DC" id="Text Box 7" o:spid="_x0000_s1029" type="#_x0000_t202" style="position:absolute;left:0;text-align:left;margin-left:-6.65pt;margin-top:11pt;width:530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EGlUwIAAL8EAAAOAAAAZHJzL2Uyb0RvYy54bWysVMtu2zAQvBfoPxC8N5Id5yVEDtwEKQoY&#10;SYCkyJmmqFgoxWVJ2pL79R3Ssp1HT0V9oJfc5e7OcFaXV32r2Vo535Ap+ego50wZSVVjXkr+4+n2&#10;yzlnPghTCU1GlXyjPL+afv502dlCjWlJulKOIYnxRWdLvgzBFlnm5VK1wh+RVQbOmlwrArbuJauc&#10;6JC91dk4z0+zjlxlHUnlPU5vtk4+TfnrWslwX9deBaZLjt5CWl1aF3HNppeieHHCLhs5tCH+oYtW&#10;NAZF96luRBBs5ZoPqdpGOvJUhyNJbUZ13UiVMADNKH+H5nEprEpYQI63e5r8/0sr79aP9sGx0H+l&#10;Hg+YQHg7J/nTg5uss74YYiKnvvCIjkD72rXxHxAYLoLbzZ5P1QcmcXh6djzKc7gkfOOziwnsmPRw&#10;2zofvilqWTRK7vBeqQOxnvuwDd2FxGKedFPdNlqnTdSIutaOrQVeN/TjIfmbKG1Yh06OT/IttDcZ&#10;Nn5/HZqqqHtC65xp4QMcwJN+H9MCgTaxB5UkNvR6oCdaoV/0rKlKfhzvx5MFVRtQ7WirQm/lbQPY&#10;c1R7EA6yA1MYpXCPpdaEtmmwOFuS+/238xgPNcDLWQcZl9z/WgmnAOK7gU4uRpNJ1H3aTE7Oxti4&#10;157Fa49ZtdcELkcYWiuTGeOD3pm1o/YZEzeLVeESRqI2yN+Z12E7XJhYqWazFASlWxHm5tHKncLi&#10;oz71z8LZ4eUDiL+jneBF8U4A29jIuKHZKlDdJHUcWB2kiilJ+homOo7h632KOnx3pn8AAAD//wMA&#10;UEsDBBQABgAIAAAAIQAcNPz54QAAAAoBAAAPAAAAZHJzL2Rvd25yZXYueG1sTI/BTsMwEETvSPyD&#10;tUjcWjsJCiXEqRCCQ2/QVqi9ufGShMbrEDtN4OvrnuC42qeZN/lyMi07Ye8aSxKiuQCGVFrdUCVh&#10;u3mdLYA5r0ir1hJK+EEHy+L6KleZtiO942ntKxZCyGVKQu19l3HuyhqNcnPbIYXfp+2N8uHsK657&#10;NYZw0/JYiJQb1VBoqFWHzzWWx/VgJOw2CX2Pi/6Lb6Pj77D62D+8vK2kvL2Znh6BeZz8HwwX/aAO&#10;RXA62IG0Y62EWZQkAZUQx2HTBRB36T2wg4Q0FcCLnP+fUJwBAAD//wMAUEsBAi0AFAAGAAgAAAAh&#10;ALaDOJL+AAAA4QEAABMAAAAAAAAAAAAAAAAAAAAAAFtDb250ZW50X1R5cGVzXS54bWxQSwECLQAU&#10;AAYACAAAACEAOP0h/9YAAACUAQAACwAAAAAAAAAAAAAAAAAvAQAAX3JlbHMvLnJlbHNQSwECLQAU&#10;AAYACAAAACEADzxBpVMCAAC/BAAADgAAAAAAAAAAAAAAAAAuAgAAZHJzL2Uyb0RvYy54bWxQSwEC&#10;LQAUAAYACAAAACEAHDT8+eEAAAAKAQAADwAAAAAAAAAAAAAAAACtBAAAZHJzL2Rvd25yZXYueG1s&#10;UEsFBgAAAAAEAAQA8wAAALsFAAAAAA==&#10;" fillcolor="#1f497d [3215]" strokecolor="windowText" strokeweight=".5pt">
                <v:path arrowok="t"/>
                <v:textbox>
                  <w:txbxContent>
                    <w:p w14:paraId="45A1CED8" w14:textId="40738329" w:rsidR="00D96F25" w:rsidRPr="00EB6A9B" w:rsidRDefault="002265A4" w:rsidP="00CC7855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EB6A9B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Key Responsibilities</w:t>
                      </w:r>
                      <w:r w:rsidR="00D96F25" w:rsidRPr="00EB6A9B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6B8918B8" w14:textId="77777777" w:rsidR="00D96F25" w:rsidRDefault="00D96F25" w:rsidP="00CC7855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05864C66" w14:textId="77777777" w:rsidR="00D96F25" w:rsidRPr="00B61C63" w:rsidRDefault="00D96F25" w:rsidP="00CC7855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8BE8B8" w14:textId="77777777" w:rsidR="00CC7855" w:rsidRPr="00E856F5" w:rsidRDefault="00CC7855" w:rsidP="006A17BB">
      <w:pPr>
        <w:jc w:val="both"/>
        <w:rPr>
          <w:rFonts w:ascii="Abadi" w:hAnsi="Abadi"/>
          <w:sz w:val="20"/>
          <w:szCs w:val="20"/>
          <w:lang w:val="en-US" w:eastAsia="el-GR"/>
        </w:rPr>
      </w:pPr>
    </w:p>
    <w:p w14:paraId="1B6B9E95" w14:textId="076DDD71" w:rsidR="00753B95" w:rsidRPr="00BE6662" w:rsidRDefault="00DC6EF5" w:rsidP="005769CA">
      <w:p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BE666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The successful candidate will be part of the established </w:t>
      </w:r>
      <w:r w:rsidR="00F66B8D" w:rsidRPr="00BE666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Commercial Group</w:t>
      </w:r>
      <w:r w:rsidR="00B50FB1" w:rsidRPr="00BE666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res</w:t>
      </w:r>
      <w:r w:rsidR="005769CA" w:rsidRPr="00BE666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ponsible for </w:t>
      </w:r>
    </w:p>
    <w:p w14:paraId="2CFDE701" w14:textId="77777777" w:rsidR="00943AB6" w:rsidRPr="00BE6662" w:rsidRDefault="00943AB6" w:rsidP="005769CA">
      <w:p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</w:p>
    <w:p w14:paraId="20F5EEF3" w14:textId="39079E72" w:rsidR="00487598" w:rsidRPr="00BB322D" w:rsidRDefault="003D4642" w:rsidP="0048759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Driving quality economic evaluations and robust </w:t>
      </w:r>
      <w:proofErr w:type="gramStart"/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decision making</w:t>
      </w:r>
      <w:proofErr w:type="gramEnd"/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recommendations that create value which can be incorporated in commercial deal making </w:t>
      </w:r>
      <w:proofErr w:type="gramStart"/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and</w:t>
      </w:r>
      <w:r w:rsidR="00A60CF3"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,</w:t>
      </w:r>
      <w:proofErr w:type="gramEnd"/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provision of </w:t>
      </w:r>
      <w:r w:rsidR="00A60CF3"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thought provoking quantitative and qualitative </w:t>
      </w: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insights</w:t>
      </w:r>
      <w:r w:rsidR="002E317E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, communicated efficiently, in simple language and with attention to detail in analysis and presentation</w:t>
      </w:r>
      <w:r w:rsidR="00A60CF3"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</w:t>
      </w:r>
    </w:p>
    <w:p w14:paraId="2FFE0A3C" w14:textId="78DF0267" w:rsidR="003D4642" w:rsidRPr="00BB322D" w:rsidRDefault="003D4642" w:rsidP="0048759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Undertaking timely </w:t>
      </w:r>
      <w:r w:rsidR="00A60CF3"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full lifecycle </w:t>
      </w:r>
      <w:r w:rsidR="002E317E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(exploration, appraisal and development) </w:t>
      </w: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project evaluation </w:t>
      </w:r>
      <w:r w:rsidR="00A60CF3"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modelling </w:t>
      </w: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analysis and presenting same to the Director General, Commercial and Technical Directors</w:t>
      </w:r>
    </w:p>
    <w:p w14:paraId="602A5968" w14:textId="2C1A926E" w:rsidR="003D4642" w:rsidRPr="00BB322D" w:rsidRDefault="003D4642" w:rsidP="0048759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Interfacing </w:t>
      </w:r>
      <w:r w:rsidR="00A60CF3"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effectively </w:t>
      </w: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with commercial and technical teams in CHC</w:t>
      </w:r>
      <w:r w:rsidR="00A60CF3"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to rigorously identify risk and uncertainty scenarios </w:t>
      </w:r>
    </w:p>
    <w:p w14:paraId="6B1B94B1" w14:textId="724D80B3" w:rsidR="003D4642" w:rsidRPr="00BB322D" w:rsidRDefault="003D4642" w:rsidP="0048759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Providing investment follow up and reviews</w:t>
      </w:r>
    </w:p>
    <w:p w14:paraId="592D251D" w14:textId="5BA87062" w:rsidR="003D4642" w:rsidRPr="00BB322D" w:rsidRDefault="003D4642" w:rsidP="0048759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Effectively working through capital structure &amp; allocati</w:t>
      </w:r>
      <w:r w:rsidR="00A60CF3"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o</w:t>
      </w: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n, project evaluation processes, developing cash flow models and applying meaningful investment evaluation KPIs</w:t>
      </w:r>
    </w:p>
    <w:p w14:paraId="4EF0E2BB" w14:textId="3E6BCA22" w:rsidR="00A60CF3" w:rsidRDefault="00A60CF3" w:rsidP="0048759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Participating </w:t>
      </w:r>
      <w:r w:rsidR="00CB013E"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in </w:t>
      </w:r>
      <w:r w:rsidR="00CB013E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and supporting </w:t>
      </w:r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commercial agreement negotiations such as </w:t>
      </w:r>
      <w:proofErr w:type="gramStart"/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long term</w:t>
      </w:r>
      <w:proofErr w:type="gramEnd"/>
      <w:r w:rsidRPr="00BB322D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gas sales negotiations</w:t>
      </w:r>
    </w:p>
    <w:p w14:paraId="3FE0C951" w14:textId="370D377E" w:rsidR="00CB013E" w:rsidRPr="00BB322D" w:rsidRDefault="00CB013E" w:rsidP="0048759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Working with the economic models from the operators in the Cyprus EEZ but ultimately building CHC’s own </w:t>
      </w:r>
      <w:r w:rsidR="002E317E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independent </w:t>
      </w:r>
      <w:r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economic model</w:t>
      </w:r>
      <w:r w:rsidR="002E317E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to allow for multiple projects</w:t>
      </w:r>
    </w:p>
    <w:p w14:paraId="7AB63273" w14:textId="645B3EEF" w:rsidR="00943AB6" w:rsidRPr="00BE6662" w:rsidRDefault="00943AB6" w:rsidP="00487598">
      <w:p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</w:p>
    <w:p w14:paraId="41C3127B" w14:textId="3DDBC95A" w:rsidR="00DC6EF5" w:rsidRPr="00BE6662" w:rsidRDefault="007D0FB6" w:rsidP="00487598">
      <w:pPr>
        <w:pStyle w:val="BodyText"/>
        <w:spacing w:after="0" w:line="240" w:lineRule="auto"/>
        <w:rPr>
          <w:rFonts w:ascii="Abadi" w:hAnsi="Abadi" w:cstheme="minorHAnsi"/>
          <w:color w:val="222222"/>
          <w:sz w:val="20"/>
          <w:szCs w:val="20"/>
        </w:rPr>
      </w:pPr>
      <w:r w:rsidRPr="00BE6662">
        <w:rPr>
          <w:rFonts w:ascii="Abadi" w:hAnsi="Abadi" w:cstheme="minorHAnsi"/>
          <w:color w:val="222222"/>
          <w:sz w:val="20"/>
          <w:szCs w:val="20"/>
        </w:rPr>
        <w:t xml:space="preserve">The successful candidate will be expected to act as an individual </w:t>
      </w:r>
      <w:r w:rsidR="000E7253" w:rsidRPr="00BE6662">
        <w:rPr>
          <w:rFonts w:ascii="Abadi" w:hAnsi="Abadi" w:cstheme="minorHAnsi"/>
          <w:color w:val="222222"/>
          <w:sz w:val="20"/>
          <w:szCs w:val="20"/>
        </w:rPr>
        <w:t>contributor</w:t>
      </w:r>
      <w:r w:rsidRPr="00BE6662">
        <w:rPr>
          <w:rFonts w:ascii="Abadi" w:hAnsi="Abadi" w:cstheme="minorHAnsi"/>
          <w:color w:val="222222"/>
          <w:sz w:val="20"/>
          <w:szCs w:val="20"/>
        </w:rPr>
        <w:t xml:space="preserve"> </w:t>
      </w:r>
      <w:r w:rsidR="000E7253" w:rsidRPr="00BE6662">
        <w:rPr>
          <w:rFonts w:ascii="Abadi" w:hAnsi="Abadi" w:cstheme="minorHAnsi"/>
          <w:color w:val="222222"/>
          <w:sz w:val="20"/>
          <w:szCs w:val="20"/>
        </w:rPr>
        <w:t>delivering</w:t>
      </w:r>
      <w:r w:rsidRPr="00BE6662">
        <w:rPr>
          <w:rFonts w:ascii="Abadi" w:hAnsi="Abadi" w:cstheme="minorHAnsi"/>
          <w:color w:val="222222"/>
          <w:sz w:val="20"/>
          <w:szCs w:val="20"/>
        </w:rPr>
        <w:t xml:space="preserve"> high quality work for the </w:t>
      </w:r>
      <w:r w:rsidR="000E7253" w:rsidRPr="00BE6662">
        <w:rPr>
          <w:rFonts w:ascii="Abadi" w:hAnsi="Abadi" w:cstheme="minorHAnsi"/>
          <w:color w:val="222222"/>
          <w:sz w:val="20"/>
          <w:szCs w:val="20"/>
        </w:rPr>
        <w:t>team.</w:t>
      </w:r>
    </w:p>
    <w:p w14:paraId="67719334" w14:textId="7B6FEA79" w:rsidR="003F1C14" w:rsidRPr="00E856F5" w:rsidRDefault="001C18DA" w:rsidP="006A17BB">
      <w:p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E856F5">
        <w:rPr>
          <w:rFonts w:ascii="Abadi" w:hAnsi="Abad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16E8EF" wp14:editId="02384067">
                <wp:simplePos x="0" y="0"/>
                <wp:positionH relativeFrom="margin">
                  <wp:align>right</wp:align>
                </wp:positionH>
                <wp:positionV relativeFrom="paragraph">
                  <wp:posOffset>147533</wp:posOffset>
                </wp:positionV>
                <wp:extent cx="6684433" cy="262466"/>
                <wp:effectExtent l="0" t="0" r="21590" b="2349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4433" cy="26246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4C97A733" w14:textId="42EC6240" w:rsidR="00D96F25" w:rsidRPr="00EB6A9B" w:rsidRDefault="002265A4" w:rsidP="00493048">
                            <w:pPr>
                              <w:spacing w:after="0" w:line="240" w:lineRule="auto"/>
                              <w:ind w:left="30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EB6A9B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Candidate Requirements</w:t>
                            </w:r>
                          </w:p>
                          <w:p w14:paraId="70F6205F" w14:textId="27ACD5E6" w:rsidR="00D96F25" w:rsidRDefault="000E7253" w:rsidP="002872BC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requirements</w:t>
                            </w:r>
                            <w:r w:rsidR="00D96F25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2D44DC57" w14:textId="77777777" w:rsidR="00D96F25" w:rsidRDefault="00D96F25" w:rsidP="002872BC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5C5CAF3" w14:textId="77777777" w:rsidR="00D96F25" w:rsidRPr="00B61C63" w:rsidRDefault="00D96F25" w:rsidP="002872BC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6E8EF" id="Text Box 8" o:spid="_x0000_s1030" type="#_x0000_t202" style="position:absolute;left:0;text-align:left;margin-left:475.15pt;margin-top:11.6pt;width:526.35pt;height:20.6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jmfVgIAAL8EAAAOAAAAZHJzL2Uyb0RvYy54bWysVE1v2zAMvQ/YfxB0X52kbtYZdYqsRYcB&#10;QVugHXpWZLkxJouapMTOfv2eFCfpx07DclAokSL5nh59cdm3mm2U8w2Zko9PRpwpI6lqzHPJfzze&#10;fDrnzAdhKqHJqJJvleeXs48fLjpbqAmtSFfKMSQxvuhsyVch2CLLvFypVvgTssrAWZNrRcDWPWeV&#10;Ex2ytzqbjEbTrCNXWUdSeY/T652Tz1L+ulYy3NW1V4HpkqO3kFaX1mVcs9mFKJ6dsKtGDm2If+ii&#10;FY1B0UOqaxEEW7vmXaq2kY481eFEUptRXTdSJQxAMx69QfOwElYlLCDH2wNN/v+llbebB3vvWOi/&#10;Uo8HTCC8XZD86cFN1llfDDGRU194REegfe3a+A8IDBfB7fbAp+oDkzicTs/z/PSUMwnfZDrJp9NI&#10;eHa8bZ0P3xS1LBold3iv1IHYLHzYhe5DYjFPuqluGq3TJmpEXWnHNgKvG/rJkPxVlDasQyenZ6Md&#10;tFcZtv5wHZqqqHtE65xp4QMcwJN+79MCgTaxB5UkNvR6pCdaoV/2rKlKnsf78WRJ1RZUO9qp0Ft5&#10;0wD2AtXuhYPsQCJGKdxhqTWhbRoszlbkfv/tPMZDDfBy1kHGJfe/1sIpgPhuoJMv4zyPuk+b/Ozz&#10;BBv30rN86THr9orA5RhDa2UyY3zQe7N21D5h4uaxKlzCSNQG+XvzKuyGCxMr1XyegqB0K8LCPFi5&#10;V1h81Mf+STg7vHwA8be0F7wo3ghgFxsZNzRfB6qbpI4jq4NUMSVJX8NExzF8uU9Rx+/O7A8AAAD/&#10;/wMAUEsDBBQABgAIAAAAIQC1KYWn3gAAAAcBAAAPAAAAZHJzL2Rvd25yZXYueG1sTI/BTsMwEETv&#10;SPyDtUjcqNOUlhKyqRCCQ2/QVghubrwkofE62E4T+HrcExxHM5p5k69G04ojOd9YRphOEhDEpdUN&#10;Vwi77dPVEoQPirVqLRPCN3lYFednucq0HfiFjptQiVjCPlMIdQhdJqUvazLKT2xHHL0P64wKUbpK&#10;aqeGWG5amSbJQhrVcFyoVUcPNZWHTW8Q3rYz/hqW7lPupoeffv36fvv4vEa8vBjv70AEGsNfGE74&#10;ER2KyLS3PWsvWoR4JCCksxTEyU3m6Q2IPcLieg6yyOV//uIXAAD//wMAUEsBAi0AFAAGAAgAAAAh&#10;ALaDOJL+AAAA4QEAABMAAAAAAAAAAAAAAAAAAAAAAFtDb250ZW50X1R5cGVzXS54bWxQSwECLQAU&#10;AAYACAAAACEAOP0h/9YAAACUAQAACwAAAAAAAAAAAAAAAAAvAQAAX3JlbHMvLnJlbHNQSwECLQAU&#10;AAYACAAAACEAG0I5n1YCAAC/BAAADgAAAAAAAAAAAAAAAAAuAgAAZHJzL2Uyb0RvYy54bWxQSwEC&#10;LQAUAAYACAAAACEAtSmFp94AAAAHAQAADwAAAAAAAAAAAAAAAACwBAAAZHJzL2Rvd25yZXYueG1s&#10;UEsFBgAAAAAEAAQA8wAAALsFAAAAAA==&#10;" fillcolor="#1f497d [3215]" strokecolor="windowText" strokeweight=".5pt">
                <v:path arrowok="t"/>
                <v:textbox>
                  <w:txbxContent>
                    <w:p w14:paraId="4C97A733" w14:textId="42EC6240" w:rsidR="00D96F25" w:rsidRPr="00EB6A9B" w:rsidRDefault="002265A4" w:rsidP="00493048">
                      <w:pPr>
                        <w:spacing w:after="0" w:line="240" w:lineRule="auto"/>
                        <w:ind w:left="30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EB6A9B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Candidate Requirements</w:t>
                      </w:r>
                    </w:p>
                    <w:p w14:paraId="70F6205F" w14:textId="27ACD5E6" w:rsidR="00D96F25" w:rsidRDefault="000E7253" w:rsidP="002872BC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requirements</w:t>
                      </w:r>
                      <w:r w:rsidR="00D96F25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2D44DC57" w14:textId="77777777" w:rsidR="00D96F25" w:rsidRDefault="00D96F25" w:rsidP="002872BC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45C5CAF3" w14:textId="77777777" w:rsidR="00D96F25" w:rsidRPr="00B61C63" w:rsidRDefault="00D96F25" w:rsidP="002872BC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FE3C39" w14:textId="6E660970" w:rsidR="00CA3906" w:rsidRPr="00E856F5" w:rsidRDefault="00CA3906" w:rsidP="006A17BB">
      <w:pPr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</w:p>
    <w:p w14:paraId="2E593365" w14:textId="77777777" w:rsidR="002872BC" w:rsidRPr="00E856F5" w:rsidRDefault="002B7D50" w:rsidP="00042AFC">
      <w:pPr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E856F5">
        <w:rPr>
          <w:rFonts w:ascii="Abadi" w:hAnsi="Abadi"/>
          <w:b/>
          <w:sz w:val="20"/>
          <w:szCs w:val="20"/>
          <w:lang w:val="en-US"/>
        </w:rPr>
        <w:t>a</w:t>
      </w:r>
      <w:r w:rsidR="003F1C14" w:rsidRPr="00E856F5">
        <w:rPr>
          <w:rFonts w:ascii="Abadi" w:hAnsi="Abadi"/>
          <w:b/>
          <w:sz w:val="20"/>
          <w:szCs w:val="20"/>
          <w:lang w:val="en-US"/>
        </w:rPr>
        <w:t>. Qualifications</w:t>
      </w:r>
      <w:r w:rsidR="002A6C75" w:rsidRPr="00E856F5">
        <w:rPr>
          <w:rFonts w:ascii="Abadi" w:hAnsi="Abadi"/>
          <w:b/>
          <w:sz w:val="20"/>
          <w:szCs w:val="20"/>
          <w:lang w:val="en-US"/>
        </w:rPr>
        <w:t xml:space="preserve"> and </w:t>
      </w:r>
      <w:r w:rsidR="002872BC" w:rsidRPr="00E856F5">
        <w:rPr>
          <w:rFonts w:ascii="Abadi" w:hAnsi="Abadi"/>
          <w:b/>
          <w:sz w:val="20"/>
          <w:szCs w:val="20"/>
          <w:lang w:val="en-US"/>
        </w:rPr>
        <w:t>Professional experience:</w:t>
      </w:r>
    </w:p>
    <w:p w14:paraId="5C460403" w14:textId="58F44B90" w:rsidR="00C14491" w:rsidRPr="007C4718" w:rsidRDefault="00C14491" w:rsidP="00042AFC">
      <w:pPr>
        <w:pStyle w:val="ListParagraph"/>
        <w:numPr>
          <w:ilvl w:val="0"/>
          <w:numId w:val="6"/>
        </w:numPr>
        <w:spacing w:after="0" w:line="240" w:lineRule="auto"/>
        <w:ind w:left="1080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Bachelor’s Degree </w:t>
      </w:r>
      <w:proofErr w:type="gramStart"/>
      <w:r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of</w:t>
      </w:r>
      <w:proofErr w:type="gramEnd"/>
      <w:r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</w:t>
      </w:r>
      <w:r w:rsidR="007C4718"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Economics, Petroleum Engineering, Finance, Business</w:t>
      </w:r>
      <w:r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, Mathematics, or </w:t>
      </w:r>
      <w:r w:rsidR="000A0859"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related </w:t>
      </w:r>
      <w:r w:rsidR="007C4718"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fields</w:t>
      </w:r>
      <w:r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). </w:t>
      </w:r>
    </w:p>
    <w:p w14:paraId="2209806A" w14:textId="48363F5C" w:rsidR="00B50FB1" w:rsidRPr="007C4718" w:rsidRDefault="00C14491" w:rsidP="009D0E03">
      <w:pPr>
        <w:pStyle w:val="ListParagraph"/>
        <w:numPr>
          <w:ilvl w:val="0"/>
          <w:numId w:val="6"/>
        </w:numPr>
        <w:spacing w:after="0" w:line="240" w:lineRule="auto"/>
        <w:ind w:left="1080"/>
        <w:jc w:val="both"/>
        <w:rPr>
          <w:rFonts w:ascii="Abadi" w:hAnsi="Abadi"/>
          <w:sz w:val="20"/>
          <w:szCs w:val="20"/>
          <w:lang w:val="en-GB"/>
        </w:rPr>
      </w:pPr>
      <w:r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Minimum of 6 years of relevant professional experience </w:t>
      </w:r>
      <w:r w:rsidR="00843545"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i</w:t>
      </w:r>
      <w:r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n </w:t>
      </w:r>
      <w:r w:rsidR="007C4718"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business and economic modelling/analysis, ideally in the</w:t>
      </w:r>
      <w:r w:rsidR="00DA4713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</w:t>
      </w:r>
      <w:r w:rsidRPr="007C4718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Oil and Gas Industry with responsibilities directly relevant to the post and the overall activities of the Commercial Team of CHC as outlined above.</w:t>
      </w:r>
      <w:r w:rsidR="00A60CF3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Commensurate </w:t>
      </w:r>
      <w:proofErr w:type="gramStart"/>
      <w:r w:rsidR="00A60CF3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hands on</w:t>
      </w:r>
      <w:proofErr w:type="gramEnd"/>
      <w:r w:rsidR="00A60CF3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experience of constructing, modifying and reviewing Excel based DCF models and financial economic models.</w:t>
      </w:r>
    </w:p>
    <w:p w14:paraId="2393117F" w14:textId="77777777" w:rsidR="007C4718" w:rsidRDefault="007C4718" w:rsidP="00042AFC">
      <w:pPr>
        <w:spacing w:after="0" w:line="240" w:lineRule="auto"/>
        <w:jc w:val="both"/>
        <w:rPr>
          <w:rFonts w:ascii="Abadi" w:hAnsi="Abadi"/>
          <w:b/>
          <w:sz w:val="20"/>
          <w:szCs w:val="20"/>
          <w:lang w:val="en-US"/>
        </w:rPr>
      </w:pPr>
    </w:p>
    <w:p w14:paraId="3A908AF7" w14:textId="29E0791D" w:rsidR="00EC75C2" w:rsidRDefault="002B7D50" w:rsidP="00042AFC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val="en-US"/>
        </w:rPr>
      </w:pPr>
      <w:r w:rsidRPr="00EC75C2">
        <w:rPr>
          <w:rFonts w:ascii="Abadi" w:hAnsi="Abadi"/>
          <w:b/>
          <w:sz w:val="20"/>
          <w:szCs w:val="20"/>
          <w:lang w:val="en-US"/>
        </w:rPr>
        <w:t>b</w:t>
      </w:r>
      <w:r w:rsidR="003F1C14" w:rsidRPr="00EC75C2">
        <w:rPr>
          <w:rFonts w:ascii="Abadi" w:hAnsi="Abadi"/>
          <w:b/>
          <w:sz w:val="20"/>
          <w:szCs w:val="20"/>
          <w:lang w:val="en-US"/>
        </w:rPr>
        <w:t xml:space="preserve">. </w:t>
      </w:r>
      <w:r w:rsidR="0020307F" w:rsidRPr="00EC75C2">
        <w:rPr>
          <w:rFonts w:ascii="Abadi" w:hAnsi="Abadi"/>
          <w:b/>
          <w:sz w:val="20"/>
          <w:szCs w:val="20"/>
          <w:lang w:val="en-US"/>
        </w:rPr>
        <w:t>Other Skills</w:t>
      </w:r>
      <w:r w:rsidR="00EC75C2" w:rsidRPr="00EC75C2">
        <w:rPr>
          <w:rFonts w:ascii="Calibri" w:eastAsia="Times New Roman" w:hAnsi="Calibri" w:cs="Times New Roman"/>
          <w:bCs/>
          <w:color w:val="000000"/>
          <w:lang w:val="en-US"/>
        </w:rPr>
        <w:t xml:space="preserve"> </w:t>
      </w:r>
    </w:p>
    <w:p w14:paraId="3897E427" w14:textId="42E6678D" w:rsidR="00EC75C2" w:rsidRPr="00BB322D" w:rsidRDefault="00BB322D" w:rsidP="00BB322D">
      <w:pPr>
        <w:pStyle w:val="ListParagraph"/>
        <w:numPr>
          <w:ilvl w:val="0"/>
          <w:numId w:val="18"/>
        </w:numPr>
        <w:jc w:val="both"/>
        <w:rPr>
          <w:rFonts w:ascii="Abadi" w:hAnsi="Abadi"/>
          <w:sz w:val="20"/>
          <w:szCs w:val="20"/>
          <w:lang w:val="en-US"/>
        </w:rPr>
      </w:pPr>
      <w:r>
        <w:rPr>
          <w:rFonts w:ascii="Abadi" w:hAnsi="Abadi"/>
          <w:sz w:val="20"/>
          <w:szCs w:val="20"/>
          <w:lang w:val="en-GB"/>
        </w:rPr>
        <w:t>Preferred candidates will have knowledge of at least one of the following activities: reservoir characterisation, petroleum development, business development planning</w:t>
      </w:r>
      <w:r w:rsidR="002E317E">
        <w:rPr>
          <w:rFonts w:ascii="Abadi" w:hAnsi="Abadi"/>
          <w:sz w:val="20"/>
          <w:szCs w:val="20"/>
          <w:lang w:val="en-GB"/>
        </w:rPr>
        <w:t xml:space="preserve"> in the extractive resources sector</w:t>
      </w:r>
      <w:r>
        <w:rPr>
          <w:rFonts w:ascii="Abadi" w:hAnsi="Abadi"/>
          <w:sz w:val="20"/>
          <w:szCs w:val="20"/>
          <w:lang w:val="en-GB"/>
        </w:rPr>
        <w:t>, reservoir surveillance, reserves assessment and economic evaluation</w:t>
      </w:r>
    </w:p>
    <w:p w14:paraId="1C78B788" w14:textId="6429916C" w:rsidR="00BB322D" w:rsidRPr="003D4642" w:rsidRDefault="00BB322D" w:rsidP="00BB322D">
      <w:pPr>
        <w:pStyle w:val="ListParagraph"/>
        <w:numPr>
          <w:ilvl w:val="0"/>
          <w:numId w:val="18"/>
        </w:numPr>
        <w:jc w:val="both"/>
        <w:rPr>
          <w:rFonts w:ascii="Abadi" w:hAnsi="Abadi"/>
          <w:sz w:val="20"/>
          <w:szCs w:val="20"/>
          <w:lang w:val="en-US"/>
        </w:rPr>
      </w:pPr>
      <w:r w:rsidRPr="003D464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Computer: Fluent with MS Excel and MS </w:t>
      </w:r>
      <w:proofErr w:type="spellStart"/>
      <w:r w:rsidRPr="003D464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Powerpoint</w:t>
      </w:r>
      <w:proofErr w:type="spellEnd"/>
      <w:r w:rsidRPr="003D464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, including the use of economic models and database systems </w:t>
      </w:r>
    </w:p>
    <w:p w14:paraId="0A6EA070" w14:textId="4C871030" w:rsidR="00BB322D" w:rsidRPr="00BB322D" w:rsidRDefault="00BB322D" w:rsidP="00BB322D">
      <w:pPr>
        <w:pStyle w:val="ListParagraph"/>
        <w:numPr>
          <w:ilvl w:val="0"/>
          <w:numId w:val="18"/>
        </w:numPr>
        <w:jc w:val="both"/>
        <w:rPr>
          <w:rFonts w:ascii="Abadi" w:hAnsi="Abadi"/>
          <w:sz w:val="20"/>
          <w:szCs w:val="20"/>
          <w:lang w:val="en-US"/>
        </w:rPr>
      </w:pPr>
      <w:r w:rsidRPr="003D4642">
        <w:rPr>
          <w:rFonts w:ascii="Abadi" w:hAnsi="Abadi"/>
          <w:sz w:val="20"/>
          <w:szCs w:val="20"/>
          <w:lang w:val="en-GB"/>
        </w:rPr>
        <w:t xml:space="preserve">Commercially </w:t>
      </w:r>
      <w:r w:rsidR="002E317E">
        <w:rPr>
          <w:rFonts w:ascii="Abadi" w:hAnsi="Abadi"/>
          <w:sz w:val="20"/>
          <w:szCs w:val="20"/>
          <w:lang w:val="en-GB"/>
        </w:rPr>
        <w:t>m</w:t>
      </w:r>
      <w:r w:rsidR="002E317E" w:rsidRPr="003D4642">
        <w:rPr>
          <w:rFonts w:ascii="Abadi" w:hAnsi="Abadi"/>
          <w:sz w:val="20"/>
          <w:szCs w:val="20"/>
          <w:lang w:val="en-GB"/>
        </w:rPr>
        <w:t>inded</w:t>
      </w:r>
      <w:r w:rsidR="002E317E">
        <w:rPr>
          <w:rFonts w:ascii="Abadi" w:hAnsi="Abadi"/>
          <w:sz w:val="20"/>
          <w:szCs w:val="20"/>
          <w:lang w:val="en-GB"/>
        </w:rPr>
        <w:t xml:space="preserve"> </w:t>
      </w:r>
      <w:r>
        <w:rPr>
          <w:rFonts w:ascii="Abadi" w:hAnsi="Abadi"/>
          <w:sz w:val="20"/>
          <w:szCs w:val="20"/>
          <w:lang w:val="en-GB"/>
        </w:rPr>
        <w:t>with highly numerical and analytical ability</w:t>
      </w:r>
      <w:r w:rsidRPr="003D4642">
        <w:rPr>
          <w:rFonts w:ascii="Abadi" w:hAnsi="Abadi"/>
          <w:sz w:val="20"/>
          <w:szCs w:val="20"/>
          <w:lang w:val="en-GB"/>
        </w:rPr>
        <w:t xml:space="preserve">, preferably </w:t>
      </w:r>
      <w:r>
        <w:rPr>
          <w:rFonts w:ascii="Abadi" w:hAnsi="Abadi"/>
          <w:sz w:val="20"/>
          <w:szCs w:val="20"/>
          <w:lang w:val="en-GB"/>
        </w:rPr>
        <w:t xml:space="preserve">obtained from </w:t>
      </w:r>
      <w:r w:rsidRPr="003D4642">
        <w:rPr>
          <w:rFonts w:ascii="Abadi" w:hAnsi="Abadi"/>
          <w:sz w:val="20"/>
          <w:szCs w:val="20"/>
          <w:lang w:val="en-GB"/>
        </w:rPr>
        <w:t>in the Oil &amp; Gas or other extractive industry</w:t>
      </w:r>
      <w:r>
        <w:rPr>
          <w:rFonts w:ascii="Abadi" w:hAnsi="Abadi"/>
          <w:sz w:val="20"/>
          <w:szCs w:val="20"/>
          <w:lang w:val="en-GB"/>
        </w:rPr>
        <w:t xml:space="preserve"> in a staff or advisory capacity.</w:t>
      </w:r>
    </w:p>
    <w:p w14:paraId="02B5B3B0" w14:textId="110DB726" w:rsidR="000339F5" w:rsidRPr="003D4642" w:rsidRDefault="00EC75C2" w:rsidP="000339F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</w:pPr>
      <w:r w:rsidRPr="003D464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Language: </w:t>
      </w:r>
      <w:r w:rsidR="000339F5" w:rsidRPr="003D464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Fluent in English, both written and spoken, preferred fluency in Greek, both written and spoken.</w:t>
      </w:r>
    </w:p>
    <w:p w14:paraId="23E5FA95" w14:textId="28BD3A61" w:rsidR="00EC75C2" w:rsidRPr="003D4642" w:rsidRDefault="00EC75C2" w:rsidP="00042AFC">
      <w:pPr>
        <w:pStyle w:val="ListParagraph"/>
        <w:numPr>
          <w:ilvl w:val="0"/>
          <w:numId w:val="18"/>
        </w:numPr>
        <w:jc w:val="both"/>
        <w:rPr>
          <w:rFonts w:ascii="Abadi" w:hAnsi="Abadi"/>
          <w:sz w:val="20"/>
          <w:szCs w:val="20"/>
          <w:lang w:val="en-US"/>
        </w:rPr>
      </w:pPr>
      <w:r w:rsidRPr="003D4642">
        <w:rPr>
          <w:rFonts w:ascii="Abadi" w:hAnsi="Abadi"/>
          <w:sz w:val="20"/>
          <w:szCs w:val="20"/>
          <w:lang w:val="en-GB"/>
        </w:rPr>
        <w:t xml:space="preserve">Goal-oriented, </w:t>
      </w:r>
      <w:r w:rsidR="002E317E">
        <w:rPr>
          <w:rFonts w:ascii="Abadi" w:hAnsi="Abadi"/>
          <w:sz w:val="20"/>
          <w:szCs w:val="20"/>
          <w:lang w:val="en-GB"/>
        </w:rPr>
        <w:t>d</w:t>
      </w:r>
      <w:r w:rsidR="002E317E" w:rsidRPr="003D4642">
        <w:rPr>
          <w:rFonts w:ascii="Abadi" w:hAnsi="Abadi"/>
          <w:sz w:val="20"/>
          <w:szCs w:val="20"/>
          <w:lang w:val="en-GB"/>
        </w:rPr>
        <w:t>elivery</w:t>
      </w:r>
      <w:r w:rsidRPr="003D4642">
        <w:rPr>
          <w:rFonts w:ascii="Abadi" w:hAnsi="Abadi"/>
          <w:sz w:val="20"/>
          <w:szCs w:val="20"/>
          <w:lang w:val="en-GB"/>
        </w:rPr>
        <w:t xml:space="preserve">-minded and </w:t>
      </w:r>
      <w:r w:rsidR="002E317E">
        <w:rPr>
          <w:rFonts w:ascii="Abadi" w:hAnsi="Abadi"/>
          <w:sz w:val="20"/>
          <w:szCs w:val="20"/>
          <w:lang w:val="en-GB"/>
        </w:rPr>
        <w:t>p</w:t>
      </w:r>
      <w:r w:rsidR="002E317E" w:rsidRPr="003D4642">
        <w:rPr>
          <w:rFonts w:ascii="Abadi" w:hAnsi="Abadi"/>
          <w:sz w:val="20"/>
          <w:szCs w:val="20"/>
          <w:lang w:val="en-GB"/>
        </w:rPr>
        <w:t xml:space="preserve">roactive </w:t>
      </w:r>
      <w:r w:rsidRPr="003D4642">
        <w:rPr>
          <w:rFonts w:ascii="Abadi" w:hAnsi="Abadi"/>
          <w:sz w:val="20"/>
          <w:szCs w:val="20"/>
          <w:lang w:val="en-GB"/>
        </w:rPr>
        <w:t>individual seeking for Continu</w:t>
      </w:r>
      <w:r w:rsidR="003D4642" w:rsidRPr="003D4642">
        <w:rPr>
          <w:rFonts w:ascii="Abadi" w:hAnsi="Abadi"/>
          <w:sz w:val="20"/>
          <w:szCs w:val="20"/>
          <w:lang w:val="en-GB"/>
        </w:rPr>
        <w:t>ou</w:t>
      </w:r>
      <w:r w:rsidRPr="003D4642">
        <w:rPr>
          <w:rFonts w:ascii="Abadi" w:hAnsi="Abadi"/>
          <w:sz w:val="20"/>
          <w:szCs w:val="20"/>
          <w:lang w:val="en-GB"/>
        </w:rPr>
        <w:t xml:space="preserve">s Improvement </w:t>
      </w:r>
    </w:p>
    <w:p w14:paraId="48CAF33B" w14:textId="6E668397" w:rsidR="00EC75C2" w:rsidRPr="00EB4E53" w:rsidRDefault="00EC75C2" w:rsidP="00042AFC">
      <w:pPr>
        <w:pStyle w:val="ListParagraph"/>
        <w:numPr>
          <w:ilvl w:val="0"/>
          <w:numId w:val="6"/>
        </w:numPr>
        <w:spacing w:after="0" w:line="240" w:lineRule="auto"/>
        <w:ind w:left="1080"/>
        <w:jc w:val="both"/>
        <w:rPr>
          <w:rFonts w:ascii="Abadi" w:hAnsi="Abadi"/>
          <w:sz w:val="20"/>
          <w:szCs w:val="20"/>
          <w:lang w:val="en-US"/>
        </w:rPr>
      </w:pPr>
      <w:r w:rsidRPr="003D4642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Excellent interpersonal skills</w:t>
      </w:r>
      <w:r w:rsidR="002E317E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at all levels of an organization</w:t>
      </w:r>
    </w:p>
    <w:p w14:paraId="034FBCEC" w14:textId="45FF4F04" w:rsidR="002E317E" w:rsidRPr="00EB4E53" w:rsidRDefault="002E317E" w:rsidP="00042AFC">
      <w:pPr>
        <w:pStyle w:val="ListParagraph"/>
        <w:numPr>
          <w:ilvl w:val="0"/>
          <w:numId w:val="6"/>
        </w:numPr>
        <w:spacing w:after="0" w:line="240" w:lineRule="auto"/>
        <w:ind w:left="1080"/>
        <w:jc w:val="both"/>
        <w:rPr>
          <w:rFonts w:ascii="Abadi" w:hAnsi="Abadi"/>
          <w:sz w:val="20"/>
          <w:szCs w:val="20"/>
          <w:lang w:val="en-US"/>
        </w:rPr>
      </w:pPr>
      <w:r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A commitment to clear, simple to understand </w:t>
      </w:r>
      <w:proofErr w:type="gramStart"/>
      <w:r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and</w:t>
      </w:r>
      <w:proofErr w:type="gramEnd"/>
      <w:r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 effective communication in person, in writing and through data </w:t>
      </w:r>
      <w:proofErr w:type="spellStart"/>
      <w:r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visualisation</w:t>
      </w:r>
      <w:proofErr w:type="spellEnd"/>
    </w:p>
    <w:p w14:paraId="616E9DCB" w14:textId="5354DC44" w:rsidR="00CB013E" w:rsidRPr="00EB4E53" w:rsidRDefault="00CB013E" w:rsidP="00042AFC">
      <w:pPr>
        <w:pStyle w:val="ListParagraph"/>
        <w:numPr>
          <w:ilvl w:val="0"/>
          <w:numId w:val="6"/>
        </w:numPr>
        <w:spacing w:after="0" w:line="240" w:lineRule="auto"/>
        <w:ind w:left="1080"/>
        <w:jc w:val="both"/>
        <w:rPr>
          <w:rFonts w:ascii="Abadi" w:hAnsi="Abadi"/>
          <w:sz w:val="20"/>
          <w:szCs w:val="20"/>
          <w:lang w:val="en-US"/>
        </w:rPr>
      </w:pPr>
      <w:r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lastRenderedPageBreak/>
        <w:t xml:space="preserve">Attention to detail in </w:t>
      </w:r>
      <w:r w:rsidR="002E317E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both analysis and presentation</w:t>
      </w:r>
    </w:p>
    <w:p w14:paraId="246BFEC4" w14:textId="76344871" w:rsidR="002E317E" w:rsidRPr="003D4642" w:rsidRDefault="002E317E" w:rsidP="00042AFC">
      <w:pPr>
        <w:pStyle w:val="ListParagraph"/>
        <w:numPr>
          <w:ilvl w:val="0"/>
          <w:numId w:val="6"/>
        </w:numPr>
        <w:spacing w:after="0" w:line="240" w:lineRule="auto"/>
        <w:ind w:left="1080"/>
        <w:jc w:val="both"/>
        <w:rPr>
          <w:rFonts w:ascii="Abadi" w:hAnsi="Abadi"/>
          <w:sz w:val="20"/>
          <w:szCs w:val="20"/>
          <w:lang w:val="en-US"/>
        </w:rPr>
      </w:pPr>
      <w:r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 xml:space="preserve">Curiosity and a desire to understand what drives </w:t>
      </w:r>
      <w:r w:rsidR="001B16CC">
        <w:rPr>
          <w:rFonts w:ascii="Abadi" w:eastAsia="Times New Roman" w:hAnsi="Abadi" w:cs="Times New Roman"/>
          <w:bCs/>
          <w:color w:val="000000"/>
          <w:sz w:val="20"/>
          <w:szCs w:val="20"/>
          <w:lang w:val="en-US"/>
        </w:rPr>
        <w:t>project values</w:t>
      </w:r>
    </w:p>
    <w:p w14:paraId="615F9724" w14:textId="77777777" w:rsidR="0003193A" w:rsidRDefault="0003193A" w:rsidP="002265A4">
      <w:pPr>
        <w:spacing w:after="0" w:line="240" w:lineRule="auto"/>
        <w:jc w:val="both"/>
        <w:rPr>
          <w:rFonts w:ascii="Abadi" w:hAnsi="Abadi"/>
          <w:sz w:val="20"/>
          <w:szCs w:val="20"/>
          <w:lang w:val="en-US"/>
        </w:rPr>
      </w:pPr>
    </w:p>
    <w:p w14:paraId="582DBFC8" w14:textId="77777777" w:rsidR="0003193A" w:rsidRDefault="0003193A" w:rsidP="002265A4">
      <w:pPr>
        <w:spacing w:after="0" w:line="240" w:lineRule="auto"/>
        <w:jc w:val="both"/>
        <w:rPr>
          <w:rFonts w:ascii="Abadi" w:hAnsi="Abadi"/>
          <w:sz w:val="20"/>
          <w:szCs w:val="20"/>
          <w:lang w:val="en-US"/>
        </w:rPr>
      </w:pPr>
    </w:p>
    <w:p w14:paraId="5C94A17C" w14:textId="45F3A4C8" w:rsidR="00EC75C2" w:rsidRDefault="001C18DA" w:rsidP="00042AFC">
      <w:pPr>
        <w:spacing w:after="0" w:line="240" w:lineRule="auto"/>
        <w:jc w:val="both"/>
        <w:rPr>
          <w:rFonts w:ascii="Abadi" w:hAnsi="Abadi"/>
          <w:sz w:val="20"/>
          <w:szCs w:val="20"/>
          <w:lang w:val="en-US"/>
        </w:rPr>
      </w:pPr>
      <w:r w:rsidRPr="00E856F5">
        <w:rPr>
          <w:rFonts w:ascii="Abadi" w:hAnsi="Abad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11C490" wp14:editId="1A157DEC">
                <wp:simplePos x="0" y="0"/>
                <wp:positionH relativeFrom="margin">
                  <wp:align>right</wp:align>
                </wp:positionH>
                <wp:positionV relativeFrom="paragraph">
                  <wp:posOffset>13758</wp:posOffset>
                </wp:positionV>
                <wp:extent cx="6620510" cy="311150"/>
                <wp:effectExtent l="0" t="0" r="27940" b="12700"/>
                <wp:wrapNone/>
                <wp:docPr id="1655710704" name="Text Box 1655710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0510" cy="3111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8A3BD60" w14:textId="75812784" w:rsidR="002265A4" w:rsidRPr="00EB6A9B" w:rsidRDefault="002265A4" w:rsidP="002265A4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B6A9B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What We Offer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1C490" id="Text Box 1655710704" o:spid="_x0000_s1031" type="#_x0000_t202" style="position:absolute;left:0;text-align:left;margin-left:470.1pt;margin-top:1.1pt;width:521.3pt;height:24.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e5UgIAAL8EAAAOAAAAZHJzL2Uyb0RvYy54bWysVF1v0zAUfUfiP1h+Z2m6dUDUdCqbhpCq&#10;bdKG9uw6zhrh+BrbbVJ+Pcdu+sHGE6IP7rXv97nnZnrVt5ptlPMNmZLnZyPOlJFUNeal5N+fbj98&#10;4swHYSqhyaiSb5XnV7P376adLdSYVqQr5RiCGF90tuSrEGyRZV6uVCv8GVlloKzJtSLg6l6yyokO&#10;0VudjUejy6wjV1lHUnmP15udks9S/LpWMtzXtVeB6ZKjtpBOl85lPLPZVBQvTthVI4cyxD9U0YrG&#10;IOkh1I0Igq1d8yZU20hHnupwJqnNqK4bqVIP6CYfvermcSWsSr0AHG8PMPn/F1bebR7tg2Oh/0I9&#10;Bpia8HZB8ocHNllnfTHYREx94WEdG+1r18Z/tMDgCGy3BzxVH5jE4+XleDTJoZLQned5PkmAZ0dv&#10;63z4qqhlUSi5w7xSBWKz8CHmF8XeJCbzpJvqttE6XSJH1LV2bCMw3dCP4zTh8YeVNqxDJedI/TbC&#10;1h/cwamKuieUzpkWPkCBftLvbVgk0SaGU4liQ61HeKIU+mXPmqrkk+gfX5ZUbQG1ox0LvZW3Ddpe&#10;INuDcKAdkMIqhXsctSaUTYPE2Yrcr7+9R3uwAVrOOtC45P7nWjiFJr4Z8ORzfnEReZ8uF5OPY1zc&#10;qWZ5qjHr9pqAZY6ltTKJ0T7ovVg7ap+xcfOYFSphJHID/L14HXbLhY2Vaj5PRmC6FWFhHq3cMywO&#10;9al/Fs4Okw8A/o72hBfFKwLsbCPihubrQHWT2HFEdaAqtiRRYNjouIan92R1/O7MfgMAAP//AwBQ&#10;SwMEFAAGAAgAAAAhANwB/OjdAAAABgEAAA8AAABkcnMvZG93bnJldi54bWxMj8FOwzAQRO9I/IO1&#10;SNyoEwNVCdlUCMGhN2grBDc3XpLQeB1ipwl8fd0THEczmnmTLyfbigP1vnGMkM4SEMSlMw1XCNvN&#10;89UChA+ajW4dE8IPeVgW52e5zowb+ZUO61CJWMI+0wh1CF0mpS9rstrPXEccvU/XWx2i7Ctpej3G&#10;cttKlSRzaXXDcaHWHT3WVO7Xg0V431zz97jov+Q23f8Oq7ePu6eXFeLlxfRwDyLQFP7CcMKP6FBE&#10;pp0b2HjRIsQjAUEpECczuVFzEDuE21SBLHL5H784AgAA//8DAFBLAQItABQABgAIAAAAIQC2gziS&#10;/gAAAOEBAAATAAAAAAAAAAAAAAAAAAAAAABbQ29udGVudF9UeXBlc10ueG1sUEsBAi0AFAAGAAgA&#10;AAAhADj9If/WAAAAlAEAAAsAAAAAAAAAAAAAAAAALwEAAF9yZWxzLy5yZWxzUEsBAi0AFAAGAAgA&#10;AAAhAGy6Z7lSAgAAvwQAAA4AAAAAAAAAAAAAAAAALgIAAGRycy9lMm9Eb2MueG1sUEsBAi0AFAAG&#10;AAgAAAAhANwB/OjdAAAABgEAAA8AAAAAAAAAAAAAAAAArAQAAGRycy9kb3ducmV2LnhtbFBLBQYA&#10;AAAABAAEAPMAAAC2BQAAAAA=&#10;" fillcolor="#1f497d [3215]" strokecolor="windowText" strokeweight=".5pt">
                <v:path arrowok="t"/>
                <v:textbox>
                  <w:txbxContent>
                    <w:p w14:paraId="68A3BD60" w14:textId="75812784" w:rsidR="002265A4" w:rsidRPr="00EB6A9B" w:rsidRDefault="002265A4" w:rsidP="002265A4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EB6A9B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What We Offer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95E3AB" w14:textId="77777777" w:rsidR="00042AFC" w:rsidRPr="002F1035" w:rsidRDefault="00042AFC" w:rsidP="00042AFC">
      <w:pPr>
        <w:spacing w:after="0" w:line="240" w:lineRule="auto"/>
        <w:jc w:val="both"/>
        <w:rPr>
          <w:rFonts w:ascii="Abadi" w:hAnsi="Abadi"/>
          <w:color w:val="D9D9D9" w:themeColor="background1" w:themeShade="D9"/>
          <w:sz w:val="20"/>
          <w:szCs w:val="20"/>
          <w:lang w:val="en-US"/>
        </w:rPr>
      </w:pPr>
    </w:p>
    <w:p w14:paraId="54808531" w14:textId="03BC5DAA" w:rsidR="00445154" w:rsidRPr="007C4718" w:rsidRDefault="00445154" w:rsidP="00644C1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badi" w:eastAsia="Times New Roman" w:hAnsi="Abadi" w:cs="Open Sans"/>
          <w:sz w:val="20"/>
          <w:szCs w:val="20"/>
          <w:lang w:val="en-US"/>
        </w:rPr>
      </w:pPr>
      <w:r w:rsidRPr="007C4718">
        <w:rPr>
          <w:rFonts w:ascii="Abadi" w:eastAsia="Times New Roman" w:hAnsi="Abadi" w:cs="Open Sans"/>
          <w:sz w:val="20"/>
          <w:szCs w:val="20"/>
          <w:lang w:val="en-US"/>
        </w:rPr>
        <w:t xml:space="preserve">Salary </w:t>
      </w:r>
      <w:proofErr w:type="gramStart"/>
      <w:r w:rsidR="007C4718" w:rsidRPr="007C4718">
        <w:rPr>
          <w:rFonts w:ascii="Abadi" w:eastAsia="Times New Roman" w:hAnsi="Abadi" w:cs="Open Sans"/>
          <w:sz w:val="20"/>
          <w:szCs w:val="20"/>
          <w:lang w:val="en-US"/>
        </w:rPr>
        <w:t>range</w:t>
      </w:r>
      <w:proofErr w:type="gramEnd"/>
      <w:r w:rsidR="007C4718" w:rsidRPr="007C4718">
        <w:rPr>
          <w:rFonts w:ascii="Abadi" w:eastAsia="Times New Roman" w:hAnsi="Abadi" w:cs="Open Sans"/>
          <w:sz w:val="20"/>
          <w:szCs w:val="20"/>
          <w:lang w:val="en-US"/>
        </w:rPr>
        <w:t xml:space="preserve"> </w:t>
      </w:r>
      <w:r w:rsidRPr="007C4718">
        <w:rPr>
          <w:rFonts w:ascii="Abadi" w:eastAsia="Times New Roman" w:hAnsi="Abadi" w:cs="Open Sans"/>
          <w:sz w:val="20"/>
          <w:szCs w:val="20"/>
          <w:lang w:val="en-US"/>
        </w:rPr>
        <w:t xml:space="preserve">from EUR </w:t>
      </w:r>
      <w:r w:rsidR="00940C78" w:rsidRPr="007C4718">
        <w:rPr>
          <w:rFonts w:ascii="Abadi" w:eastAsia="Times New Roman" w:hAnsi="Abadi" w:cs="Open Sans"/>
          <w:sz w:val="20"/>
          <w:szCs w:val="20"/>
          <w:lang w:val="en-US"/>
        </w:rPr>
        <w:t>4</w:t>
      </w:r>
      <w:r w:rsidRPr="007C4718">
        <w:rPr>
          <w:rFonts w:ascii="Abadi" w:eastAsia="Times New Roman" w:hAnsi="Abadi" w:cs="Open Sans"/>
          <w:sz w:val="20"/>
          <w:szCs w:val="20"/>
          <w:lang w:val="en-US"/>
        </w:rPr>
        <w:t>5k</w:t>
      </w:r>
      <w:r w:rsidR="007C4718" w:rsidRPr="007C4718">
        <w:rPr>
          <w:rFonts w:ascii="Abadi" w:eastAsia="Times New Roman" w:hAnsi="Abadi" w:cs="Open Sans"/>
          <w:sz w:val="20"/>
          <w:szCs w:val="20"/>
          <w:lang w:val="en-US"/>
        </w:rPr>
        <w:t>-60</w:t>
      </w:r>
      <w:r w:rsidR="003D4642">
        <w:rPr>
          <w:rFonts w:ascii="Abadi" w:eastAsia="Times New Roman" w:hAnsi="Abadi" w:cs="Open Sans"/>
          <w:sz w:val="20"/>
          <w:szCs w:val="20"/>
          <w:lang w:val="en-US"/>
        </w:rPr>
        <w:t>k</w:t>
      </w:r>
      <w:r w:rsidR="00940C78" w:rsidRPr="007C4718">
        <w:rPr>
          <w:rFonts w:ascii="Abadi" w:eastAsia="Times New Roman" w:hAnsi="Abadi" w:cs="Open Sans"/>
          <w:sz w:val="20"/>
          <w:szCs w:val="20"/>
          <w:lang w:val="en-US"/>
        </w:rPr>
        <w:t xml:space="preserve">, subject to </w:t>
      </w:r>
      <w:r w:rsidR="007C4718" w:rsidRPr="007C4718">
        <w:rPr>
          <w:rFonts w:ascii="Abadi" w:eastAsia="Times New Roman" w:hAnsi="Abadi" w:cs="Open Sans"/>
          <w:sz w:val="20"/>
          <w:szCs w:val="20"/>
          <w:lang w:val="en-US"/>
        </w:rPr>
        <w:t xml:space="preserve">qualifications and </w:t>
      </w:r>
      <w:proofErr w:type="gramStart"/>
      <w:r w:rsidR="00940C78" w:rsidRPr="007C4718">
        <w:rPr>
          <w:rFonts w:ascii="Abadi" w:eastAsia="Times New Roman" w:hAnsi="Abadi" w:cs="Open Sans"/>
          <w:sz w:val="20"/>
          <w:szCs w:val="20"/>
          <w:lang w:val="en-US"/>
        </w:rPr>
        <w:t>experience</w:t>
      </w:r>
      <w:r w:rsidRPr="007C4718">
        <w:rPr>
          <w:rFonts w:ascii="Abadi" w:eastAsia="Times New Roman" w:hAnsi="Abadi" w:cs="Open Sans"/>
          <w:sz w:val="20"/>
          <w:szCs w:val="20"/>
          <w:lang w:val="en-US"/>
        </w:rPr>
        <w:t xml:space="preserve"> </w:t>
      </w:r>
      <w:r w:rsidR="008B4FC1">
        <w:rPr>
          <w:rFonts w:ascii="Abadi" w:eastAsia="Times New Roman" w:hAnsi="Abadi" w:cs="Open Sans"/>
          <w:sz w:val="20"/>
          <w:szCs w:val="20"/>
          <w:lang w:val="en-US"/>
        </w:rPr>
        <w:t>.</w:t>
      </w:r>
      <w:proofErr w:type="gramEnd"/>
    </w:p>
    <w:p w14:paraId="4A6FB19D" w14:textId="690734C6" w:rsidR="00644C18" w:rsidRPr="000326FD" w:rsidRDefault="00605380" w:rsidP="00644C1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badi" w:eastAsia="Times New Roman" w:hAnsi="Abadi" w:cs="Open Sans"/>
          <w:sz w:val="20"/>
          <w:szCs w:val="20"/>
          <w:lang w:val="en-US"/>
        </w:rPr>
      </w:pPr>
      <w:r w:rsidRPr="000326FD">
        <w:rPr>
          <w:rFonts w:ascii="Abadi" w:eastAsia="Times New Roman" w:hAnsi="Abadi" w:cs="Open Sans"/>
          <w:sz w:val="20"/>
          <w:szCs w:val="20"/>
          <w:lang w:val="en-US"/>
        </w:rPr>
        <w:t xml:space="preserve">Pension </w:t>
      </w:r>
      <w:r w:rsidR="00644C18" w:rsidRPr="000326FD">
        <w:rPr>
          <w:rFonts w:ascii="Abadi" w:eastAsia="Times New Roman" w:hAnsi="Abadi" w:cs="Open Sans"/>
          <w:sz w:val="20"/>
          <w:szCs w:val="20"/>
          <w:lang w:val="en-US"/>
        </w:rPr>
        <w:t>Plan</w:t>
      </w:r>
    </w:p>
    <w:p w14:paraId="3F115169" w14:textId="33AE9DAD" w:rsidR="00644C18" w:rsidRPr="000326FD" w:rsidRDefault="00217E67" w:rsidP="00644C1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badi" w:eastAsia="Times New Roman" w:hAnsi="Abadi" w:cs="Open Sans"/>
          <w:sz w:val="20"/>
          <w:szCs w:val="20"/>
          <w:lang w:val="en-US"/>
        </w:rPr>
      </w:pPr>
      <w:r w:rsidRPr="000326FD">
        <w:rPr>
          <w:rFonts w:ascii="Abadi" w:eastAsia="Times New Roman" w:hAnsi="Abadi" w:cs="Open Sans"/>
          <w:sz w:val="20"/>
          <w:szCs w:val="20"/>
          <w:lang w:val="en-US"/>
        </w:rPr>
        <w:t xml:space="preserve">Continuous professional development and </w:t>
      </w:r>
      <w:r w:rsidR="007E5243" w:rsidRPr="000326FD">
        <w:rPr>
          <w:rFonts w:ascii="Abadi" w:eastAsia="Times New Roman" w:hAnsi="Abadi" w:cs="Open Sans"/>
          <w:sz w:val="20"/>
          <w:szCs w:val="20"/>
          <w:lang w:val="en-US"/>
        </w:rPr>
        <w:t xml:space="preserve">unique </w:t>
      </w:r>
      <w:r w:rsidRPr="000326FD">
        <w:rPr>
          <w:rFonts w:ascii="Abadi" w:eastAsia="Times New Roman" w:hAnsi="Abadi" w:cs="Open Sans"/>
          <w:sz w:val="20"/>
          <w:szCs w:val="20"/>
          <w:lang w:val="en-US"/>
        </w:rPr>
        <w:t>career growth for all our team</w:t>
      </w:r>
      <w:r w:rsidR="007E5243" w:rsidRPr="000326FD">
        <w:rPr>
          <w:rFonts w:ascii="Abadi" w:eastAsia="Times New Roman" w:hAnsi="Abadi" w:cs="Open Sans"/>
          <w:sz w:val="20"/>
          <w:szCs w:val="20"/>
          <w:lang w:val="en-US"/>
        </w:rPr>
        <w:t xml:space="preserve"> be they interns</w:t>
      </w:r>
      <w:r w:rsidR="000326FD">
        <w:rPr>
          <w:rFonts w:ascii="Abadi" w:eastAsia="Times New Roman" w:hAnsi="Abadi" w:cs="Open Sans"/>
          <w:sz w:val="20"/>
          <w:szCs w:val="20"/>
          <w:lang w:val="en-US"/>
        </w:rPr>
        <w:t xml:space="preserve"> </w:t>
      </w:r>
      <w:r w:rsidR="007E5243" w:rsidRPr="000326FD">
        <w:rPr>
          <w:rFonts w:ascii="Abadi" w:eastAsia="Times New Roman" w:hAnsi="Abadi" w:cs="Open Sans"/>
          <w:sz w:val="20"/>
          <w:szCs w:val="20"/>
          <w:lang w:val="en-US"/>
        </w:rPr>
        <w:t xml:space="preserve">or our core early to late career professionals – via leading international institutions dedicated to providing </w:t>
      </w:r>
      <w:proofErr w:type="spellStart"/>
      <w:r w:rsidR="007E5243" w:rsidRPr="000326FD">
        <w:rPr>
          <w:rFonts w:ascii="Abadi" w:eastAsia="Times New Roman" w:hAnsi="Abadi" w:cs="Open Sans"/>
          <w:sz w:val="20"/>
          <w:szCs w:val="20"/>
          <w:lang w:val="en-US"/>
        </w:rPr>
        <w:t>upto</w:t>
      </w:r>
      <w:proofErr w:type="spellEnd"/>
      <w:r w:rsidR="007E5243" w:rsidRPr="000326FD">
        <w:rPr>
          <w:rFonts w:ascii="Abadi" w:eastAsia="Times New Roman" w:hAnsi="Abadi" w:cs="Open Sans"/>
          <w:sz w:val="20"/>
          <w:szCs w:val="20"/>
          <w:lang w:val="en-US"/>
        </w:rPr>
        <w:t xml:space="preserve"> date discipline specialism or leadership training required by </w:t>
      </w:r>
      <w:r w:rsidR="000E7253" w:rsidRPr="000326FD">
        <w:rPr>
          <w:rFonts w:ascii="Abadi" w:eastAsia="Times New Roman" w:hAnsi="Abadi" w:cs="Open Sans"/>
          <w:sz w:val="20"/>
          <w:szCs w:val="20"/>
          <w:lang w:val="en-US"/>
        </w:rPr>
        <w:t>CHC.</w:t>
      </w:r>
    </w:p>
    <w:p w14:paraId="7DC80D05" w14:textId="77777777" w:rsidR="00694149" w:rsidRPr="000326FD" w:rsidRDefault="00694149" w:rsidP="00694149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badi" w:eastAsia="Times New Roman" w:hAnsi="Abadi" w:cs="Open Sans"/>
          <w:sz w:val="20"/>
          <w:szCs w:val="20"/>
          <w:lang w:val="en-US"/>
        </w:rPr>
      </w:pPr>
      <w:r w:rsidRPr="000326FD">
        <w:rPr>
          <w:rFonts w:ascii="Abadi" w:eastAsia="Times New Roman" w:hAnsi="Abadi" w:cs="Open Sans"/>
          <w:sz w:val="20"/>
          <w:szCs w:val="20"/>
          <w:lang w:val="en-US"/>
        </w:rPr>
        <w:t>The unique opportunity to apply your creativity and talents in a unique work environment that spans the hydrocarbon maturation cycle end to end, with the potential for both broad and deep exposure to a senior level.</w:t>
      </w:r>
    </w:p>
    <w:p w14:paraId="661AD7F6" w14:textId="68404CF7" w:rsidR="00605380" w:rsidRPr="000326FD" w:rsidRDefault="007E5243" w:rsidP="00644C1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badi" w:eastAsia="Times New Roman" w:hAnsi="Abadi" w:cs="Open Sans"/>
          <w:sz w:val="20"/>
          <w:szCs w:val="20"/>
          <w:lang w:val="en-US"/>
        </w:rPr>
      </w:pPr>
      <w:r w:rsidRPr="000326FD">
        <w:rPr>
          <w:rFonts w:ascii="Abadi" w:eastAsia="Times New Roman" w:hAnsi="Abadi" w:cs="Open Sans"/>
          <w:sz w:val="20"/>
          <w:szCs w:val="20"/>
          <w:lang w:val="en-US"/>
        </w:rPr>
        <w:t xml:space="preserve">A great place to </w:t>
      </w:r>
      <w:r w:rsidR="000E7253" w:rsidRPr="000326FD">
        <w:rPr>
          <w:rFonts w:ascii="Abadi" w:eastAsia="Times New Roman" w:hAnsi="Abadi" w:cs="Open Sans"/>
          <w:sz w:val="20"/>
          <w:szCs w:val="20"/>
          <w:lang w:val="en-US"/>
        </w:rPr>
        <w:t>work.</w:t>
      </w:r>
    </w:p>
    <w:p w14:paraId="7B0EF334" w14:textId="77777777" w:rsidR="00266B2C" w:rsidRPr="00E856F5" w:rsidRDefault="00172EA6" w:rsidP="006A17BB">
      <w:pPr>
        <w:spacing w:line="240" w:lineRule="auto"/>
        <w:jc w:val="both"/>
        <w:rPr>
          <w:rFonts w:ascii="Abadi" w:hAnsi="Abadi"/>
          <w:sz w:val="20"/>
          <w:szCs w:val="20"/>
          <w:lang w:val="en-US"/>
        </w:rPr>
      </w:pPr>
      <w:r w:rsidRPr="00E856F5">
        <w:rPr>
          <w:rFonts w:ascii="Abadi" w:hAnsi="Abad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4E4A2E" wp14:editId="78439CE5">
                <wp:simplePos x="0" y="0"/>
                <wp:positionH relativeFrom="margin">
                  <wp:align>right</wp:align>
                </wp:positionH>
                <wp:positionV relativeFrom="paragraph">
                  <wp:posOffset>148590</wp:posOffset>
                </wp:positionV>
                <wp:extent cx="6697133" cy="292100"/>
                <wp:effectExtent l="0" t="0" r="27940" b="1270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7133" cy="2921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4FD8C5F1" w14:textId="2E22DCDB" w:rsidR="00D96F25" w:rsidRPr="00EB6A9B" w:rsidRDefault="009F2C6A" w:rsidP="001324A5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B6A9B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el-GR"/>
                              </w:rPr>
                              <w:t>Application Process</w:t>
                            </w:r>
                          </w:p>
                          <w:p w14:paraId="4A2E8CA9" w14:textId="77777777" w:rsidR="00D96F25" w:rsidRDefault="00D96F25" w:rsidP="001324A5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D70EA0" w14:textId="77777777" w:rsidR="00D96F25" w:rsidRPr="00B61C63" w:rsidRDefault="00D96F25" w:rsidP="001324A5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E4A2E" id="Text Box 10" o:spid="_x0000_s1032" type="#_x0000_t202" style="position:absolute;left:0;text-align:left;margin-left:476.15pt;margin-top:11.7pt;width:527.35pt;height:23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rZ2VAIAAL8EAAAOAAAAZHJzL2Uyb0RvYy54bWysVMlu2zAQvRfoPxC8N/KSVYgcuAlSFDCS&#10;AE6RM01RtlCKw5K0Jffr+0jLdpaeivpADzn7mze6vukazTbK+ZpMwYcnA86UkVTWZlnwH8/3Xy45&#10;80GYUmgyquBb5fnN5POn69bmakQr0qVyDEGMz1tb8FUINs8yL1eqEf6ErDJQVuQaEXB1y6x0okX0&#10;RmejweA8a8mV1pFU3uP1bqfkkxS/qpQMj1XlVWC64KgtpNOlcxHPbHIt8qUTdlXLvgzxD1U0ojZI&#10;egh1J4Jga1d/CNXU0pGnKpxIajKqqlqq1AO6GQ7edTNfCatSLwDH2wNM/v+FlQ+buX1yLHRfqcMA&#10;UxPezkj+9MAma63Pe5uIqc89rGOjXeWa+I8WGByB7faAp+oCk3g8P7+6GI7HnEnoRlej4SABnh29&#10;rfPhm6KGRaHgDvNKFYjNzIeYX+R7k5jMk67L+1rrdIkcUbfasY3AdEM3itOExxsrbViLSsZng11r&#10;byJs/cEdnCqpfUbpnGnhAxToJ/0+hkUSbWINKlGsr/UIT5RCt+hYXSJ39I8vCyq3gNrRjoXeyvsa&#10;bc+Q7Uk40A4gYpXCI45KE8qmXuJsRe73396jPdgALWctaFxw/2stnEIT3w14cjU8PY28T5fTs4sR&#10;Lu61ZvFaY9bNLQHLIZbWyiRG+6D3YuWoecHGTWNWqISRyA3w9+Jt2C0XNlaq6TQZgelWhJmZW7ln&#10;WBzqc/cinO0nHwD8A+0JL/J3BNjZRsQNTdeBqjqx44hqT1VsSaJAv9FxDV/fk9XxuzP5AwAA//8D&#10;AFBLAwQUAAYACAAAACEAzt9Id98AAAAHAQAADwAAAGRycy9kb3ducmV2LnhtbEyPQU/CQBSE7yb+&#10;h80z8SZboCLUvhJj9MBNgRC8Ld1nW+m+rd0trf56lpMeJzOZ+SZdDqYWJ2pdZRlhPIpAEOdWV1wg&#10;bDevd3MQzivWqrZMCD/kYJldX6Uq0bbndzqtfSFCCbtEIZTeN4mULi/JKDeyDXHwPm1rlA+yLaRu&#10;VR/KTS0nUTSTRlUcFkrV0HNJ+XHdGYT9Zsrf/bz9ktvx8bdb7T4WL28rxNub4ekRhKfB/4Xhgh/Q&#10;IQtMB9uxdqJGCEc8wmQag7i40X38AOKAMFvEILNU/ufPzgAAAP//AwBQSwECLQAUAAYACAAAACEA&#10;toM4kv4AAADhAQAAEwAAAAAAAAAAAAAAAAAAAAAAW0NvbnRlbnRfVHlwZXNdLnhtbFBLAQItABQA&#10;BgAIAAAAIQA4/SH/1gAAAJQBAAALAAAAAAAAAAAAAAAAAC8BAABfcmVscy8ucmVsc1BLAQItABQA&#10;BgAIAAAAIQD1brZ2VAIAAL8EAAAOAAAAAAAAAAAAAAAAAC4CAABkcnMvZTJvRG9jLnhtbFBLAQIt&#10;ABQABgAIAAAAIQDO30h33wAAAAcBAAAPAAAAAAAAAAAAAAAAAK4EAABkcnMvZG93bnJldi54bWxQ&#10;SwUGAAAAAAQABADzAAAAugUAAAAA&#10;" fillcolor="#1f497d [3215]" strokecolor="windowText" strokeweight=".5pt">
                <v:path arrowok="t"/>
                <v:textbox>
                  <w:txbxContent>
                    <w:p w14:paraId="4FD8C5F1" w14:textId="2E22DCDB" w:rsidR="00D96F25" w:rsidRPr="00EB6A9B" w:rsidRDefault="009F2C6A" w:rsidP="001324A5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EB6A9B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el-GR"/>
                        </w:rPr>
                        <w:t>Application Process</w:t>
                      </w:r>
                    </w:p>
                    <w:p w14:paraId="4A2E8CA9" w14:textId="77777777" w:rsidR="00D96F25" w:rsidRDefault="00D96F25" w:rsidP="001324A5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76D70EA0" w14:textId="77777777" w:rsidR="00D96F25" w:rsidRPr="00B61C63" w:rsidRDefault="00D96F25" w:rsidP="001324A5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951DA3" w14:textId="77777777" w:rsidR="002B7D50" w:rsidRPr="00E856F5" w:rsidRDefault="002B7D50" w:rsidP="006A17BB">
      <w:pPr>
        <w:spacing w:line="240" w:lineRule="auto"/>
        <w:jc w:val="both"/>
        <w:rPr>
          <w:rFonts w:ascii="Abadi" w:hAnsi="Abadi"/>
          <w:sz w:val="20"/>
          <w:szCs w:val="20"/>
          <w:lang w:val="en-US"/>
        </w:rPr>
      </w:pPr>
    </w:p>
    <w:p w14:paraId="7E9EA08C" w14:textId="77777777" w:rsidR="002B7D50" w:rsidRPr="00E856F5" w:rsidRDefault="002B7D50" w:rsidP="006A17BB">
      <w:pPr>
        <w:spacing w:line="240" w:lineRule="auto"/>
        <w:jc w:val="both"/>
        <w:rPr>
          <w:rFonts w:ascii="Abadi" w:hAnsi="Abadi"/>
          <w:sz w:val="20"/>
          <w:szCs w:val="20"/>
          <w:lang w:val="en-US"/>
        </w:rPr>
      </w:pPr>
      <w:r w:rsidRPr="00E856F5">
        <w:rPr>
          <w:rFonts w:ascii="Abadi" w:hAnsi="Abadi"/>
          <w:sz w:val="20"/>
          <w:szCs w:val="20"/>
          <w:lang w:val="en-US"/>
        </w:rPr>
        <w:t>For applications to be valid, candidates must submit:</w:t>
      </w:r>
    </w:p>
    <w:p w14:paraId="26820CC1" w14:textId="77777777" w:rsidR="002B7D50" w:rsidRPr="00E856F5" w:rsidRDefault="002B7D50" w:rsidP="006A17BB">
      <w:pPr>
        <w:spacing w:line="240" w:lineRule="auto"/>
        <w:jc w:val="both"/>
        <w:rPr>
          <w:rFonts w:ascii="Abadi" w:hAnsi="Abadi"/>
          <w:sz w:val="20"/>
          <w:szCs w:val="20"/>
          <w:lang w:val="en"/>
        </w:rPr>
      </w:pPr>
      <w:r w:rsidRPr="00E856F5">
        <w:rPr>
          <w:rFonts w:ascii="Abadi" w:hAnsi="Abadi"/>
          <w:b/>
          <w:sz w:val="20"/>
          <w:szCs w:val="20"/>
          <w:lang w:val="en-US"/>
        </w:rPr>
        <w:t>1</w:t>
      </w:r>
      <w:r w:rsidRPr="00E856F5">
        <w:rPr>
          <w:rFonts w:ascii="Abadi" w:hAnsi="Abadi"/>
          <w:sz w:val="20"/>
          <w:szCs w:val="20"/>
          <w:lang w:val="en-US"/>
        </w:rPr>
        <w:t xml:space="preserve">. </w:t>
      </w:r>
      <w:r w:rsidRPr="00E856F5">
        <w:rPr>
          <w:rFonts w:ascii="Abadi" w:hAnsi="Abadi"/>
          <w:sz w:val="20"/>
          <w:szCs w:val="20"/>
          <w:lang w:val="en-US" w:eastAsia="el-GR"/>
        </w:rPr>
        <w:t>A recent CV</w:t>
      </w:r>
      <w:r w:rsidR="005076D6" w:rsidRPr="00E856F5">
        <w:rPr>
          <w:rFonts w:ascii="Abadi" w:hAnsi="Abadi"/>
          <w:sz w:val="20"/>
          <w:szCs w:val="20"/>
          <w:lang w:val="en-US" w:eastAsia="el-GR"/>
        </w:rPr>
        <w:t>.</w:t>
      </w:r>
      <w:r w:rsidRPr="00E856F5">
        <w:rPr>
          <w:rFonts w:ascii="Abadi" w:hAnsi="Abadi"/>
          <w:sz w:val="20"/>
          <w:szCs w:val="20"/>
          <w:lang w:val="en"/>
        </w:rPr>
        <w:t xml:space="preserve"> </w:t>
      </w:r>
    </w:p>
    <w:p w14:paraId="662FFF2F" w14:textId="75602C29" w:rsidR="002B7D50" w:rsidRPr="00E856F5" w:rsidRDefault="002B7D50" w:rsidP="006A17BB">
      <w:pPr>
        <w:spacing w:line="240" w:lineRule="auto"/>
        <w:jc w:val="both"/>
        <w:rPr>
          <w:rFonts w:ascii="Abadi" w:hAnsi="Abadi"/>
          <w:sz w:val="20"/>
          <w:szCs w:val="20"/>
          <w:lang w:val="en"/>
        </w:rPr>
      </w:pPr>
      <w:r w:rsidRPr="00E856F5">
        <w:rPr>
          <w:rFonts w:ascii="Abadi" w:hAnsi="Abadi"/>
          <w:b/>
          <w:sz w:val="20"/>
          <w:szCs w:val="20"/>
          <w:lang w:val="en"/>
        </w:rPr>
        <w:t>2</w:t>
      </w:r>
      <w:r w:rsidRPr="00E856F5">
        <w:rPr>
          <w:rFonts w:ascii="Abadi" w:hAnsi="Abadi"/>
          <w:sz w:val="20"/>
          <w:szCs w:val="20"/>
          <w:lang w:val="en"/>
        </w:rPr>
        <w:t>. Personal statement approximately a single page (800 words)</w:t>
      </w:r>
      <w:r w:rsidR="005076D6" w:rsidRPr="00E856F5">
        <w:rPr>
          <w:rFonts w:ascii="Abadi" w:hAnsi="Abadi"/>
          <w:sz w:val="20"/>
          <w:szCs w:val="20"/>
          <w:lang w:val="en"/>
        </w:rPr>
        <w:t>.</w:t>
      </w:r>
    </w:p>
    <w:p w14:paraId="44EB9ECF" w14:textId="77777777" w:rsidR="00B54555" w:rsidRPr="00E856F5" w:rsidRDefault="00CB26E9" w:rsidP="00363F05">
      <w:pPr>
        <w:spacing w:line="240" w:lineRule="auto"/>
        <w:rPr>
          <w:rFonts w:ascii="Abadi" w:hAnsi="Abadi"/>
          <w:sz w:val="20"/>
          <w:szCs w:val="20"/>
          <w:lang w:val="en-US" w:eastAsia="el-GR"/>
        </w:rPr>
      </w:pPr>
      <w:r w:rsidRPr="00E856F5">
        <w:rPr>
          <w:rFonts w:ascii="Abadi" w:hAnsi="Abadi"/>
          <w:b/>
          <w:bCs/>
          <w:sz w:val="20"/>
          <w:szCs w:val="20"/>
          <w:lang w:val="en"/>
        </w:rPr>
        <w:t>3.</w:t>
      </w:r>
      <w:r w:rsidRPr="00E856F5">
        <w:rPr>
          <w:rFonts w:ascii="Abadi" w:hAnsi="Abadi"/>
          <w:sz w:val="20"/>
          <w:szCs w:val="20"/>
          <w:lang w:val="en"/>
        </w:rPr>
        <w:t xml:space="preserve"> </w:t>
      </w:r>
      <w:r w:rsidR="00B54555" w:rsidRPr="00E856F5">
        <w:rPr>
          <w:rFonts w:ascii="Abadi" w:hAnsi="Abadi"/>
          <w:sz w:val="20"/>
          <w:szCs w:val="20"/>
          <w:lang w:val="en-US" w:eastAsia="el-GR"/>
        </w:rPr>
        <w:t>Copies of educational and professional qualifications.</w:t>
      </w:r>
    </w:p>
    <w:p w14:paraId="5A5D9B52" w14:textId="19102F36" w:rsidR="002B7D50" w:rsidRPr="00E856F5" w:rsidRDefault="00CB26E9" w:rsidP="006A17BB">
      <w:pPr>
        <w:spacing w:line="240" w:lineRule="auto"/>
        <w:jc w:val="both"/>
        <w:rPr>
          <w:rFonts w:ascii="Abadi" w:hAnsi="Abadi"/>
          <w:sz w:val="20"/>
          <w:szCs w:val="20"/>
          <w:lang w:val="en"/>
        </w:rPr>
      </w:pPr>
      <w:r w:rsidRPr="00E856F5">
        <w:rPr>
          <w:rFonts w:ascii="Abadi" w:hAnsi="Abadi"/>
          <w:b/>
          <w:sz w:val="20"/>
          <w:szCs w:val="20"/>
          <w:lang w:val="en"/>
        </w:rPr>
        <w:t>4</w:t>
      </w:r>
      <w:r w:rsidR="002B7D50" w:rsidRPr="00E856F5">
        <w:rPr>
          <w:rFonts w:ascii="Abadi" w:hAnsi="Abadi"/>
          <w:sz w:val="20"/>
          <w:szCs w:val="20"/>
          <w:lang w:val="en"/>
        </w:rPr>
        <w:t xml:space="preserve">. Provide </w:t>
      </w:r>
      <w:r w:rsidR="00F11D99" w:rsidRPr="00E856F5">
        <w:rPr>
          <w:rFonts w:ascii="Abadi" w:hAnsi="Abadi"/>
          <w:sz w:val="20"/>
          <w:szCs w:val="20"/>
          <w:lang w:val="en"/>
        </w:rPr>
        <w:t>contact details of two</w:t>
      </w:r>
      <w:r w:rsidR="002B7D50" w:rsidRPr="00E856F5">
        <w:rPr>
          <w:rFonts w:ascii="Abadi" w:hAnsi="Abadi"/>
          <w:sz w:val="20"/>
          <w:szCs w:val="20"/>
          <w:lang w:val="en"/>
        </w:rPr>
        <w:t xml:space="preserve"> referees</w:t>
      </w:r>
      <w:r w:rsidR="005076D6" w:rsidRPr="00E856F5">
        <w:rPr>
          <w:rFonts w:ascii="Abadi" w:hAnsi="Abadi"/>
          <w:sz w:val="20"/>
          <w:szCs w:val="20"/>
          <w:lang w:val="en"/>
        </w:rPr>
        <w:t>.</w:t>
      </w:r>
    </w:p>
    <w:p w14:paraId="6FCDD746" w14:textId="77777777" w:rsidR="00B54555" w:rsidRPr="00E856F5" w:rsidRDefault="00B54555" w:rsidP="00B54555">
      <w:pPr>
        <w:spacing w:line="240" w:lineRule="auto"/>
        <w:jc w:val="both"/>
        <w:rPr>
          <w:rFonts w:ascii="Abadi" w:hAnsi="Abadi"/>
          <w:b/>
          <w:sz w:val="20"/>
          <w:szCs w:val="20"/>
          <w:lang w:val="en-US"/>
        </w:rPr>
      </w:pPr>
      <w:r w:rsidRPr="00E856F5">
        <w:rPr>
          <w:rFonts w:ascii="Abadi" w:hAnsi="Abadi" w:cs="MyriadPro-Regular"/>
          <w:b/>
          <w:sz w:val="20"/>
          <w:szCs w:val="20"/>
          <w:lang w:val="en-US"/>
        </w:rPr>
        <w:t xml:space="preserve">The application will not be considered as valid if the dossier sent is incomplete. </w:t>
      </w:r>
    </w:p>
    <w:p w14:paraId="53577A08" w14:textId="77777777" w:rsidR="00B40936" w:rsidRDefault="002B7D50" w:rsidP="006A17BB">
      <w:pPr>
        <w:spacing w:line="240" w:lineRule="auto"/>
        <w:jc w:val="both"/>
        <w:rPr>
          <w:rStyle w:val="Hyperlink"/>
          <w:rFonts w:ascii="Abadi" w:hAnsi="Abadi"/>
          <w:color w:val="auto"/>
          <w:sz w:val="20"/>
          <w:szCs w:val="20"/>
          <w:u w:val="none"/>
          <w:lang w:val="en"/>
        </w:rPr>
      </w:pPr>
      <w:r w:rsidRPr="00E856F5">
        <w:rPr>
          <w:rFonts w:ascii="Abadi" w:hAnsi="Abadi"/>
          <w:sz w:val="20"/>
          <w:szCs w:val="20"/>
          <w:lang w:val="en"/>
        </w:rPr>
        <w:t xml:space="preserve">Applications should be in English and should be sent by email to </w:t>
      </w:r>
      <w:hyperlink r:id="rId11" w:history="1">
        <w:r w:rsidR="003C588C" w:rsidRPr="00E856F5">
          <w:rPr>
            <w:rStyle w:val="Hyperlink"/>
            <w:rFonts w:ascii="Abadi" w:hAnsi="Abadi"/>
            <w:sz w:val="20"/>
            <w:szCs w:val="20"/>
            <w:lang w:val="en"/>
          </w:rPr>
          <w:t>HR@chc.com.cy</w:t>
        </w:r>
      </w:hyperlink>
      <w:r w:rsidRPr="00E856F5">
        <w:rPr>
          <w:rStyle w:val="Hyperlink"/>
          <w:rFonts w:ascii="Abadi" w:hAnsi="Abadi"/>
          <w:sz w:val="20"/>
          <w:szCs w:val="20"/>
          <w:u w:val="none"/>
          <w:lang w:val="en"/>
        </w:rPr>
        <w:t xml:space="preserve">  </w:t>
      </w:r>
      <w:r w:rsidRPr="00E856F5">
        <w:rPr>
          <w:rStyle w:val="Hyperlink"/>
          <w:rFonts w:ascii="Abadi" w:hAnsi="Abadi"/>
          <w:color w:val="auto"/>
          <w:sz w:val="20"/>
          <w:szCs w:val="20"/>
          <w:u w:val="none"/>
          <w:lang w:val="en"/>
        </w:rPr>
        <w:t xml:space="preserve">with the </w:t>
      </w:r>
      <w:r w:rsidR="003C588C" w:rsidRPr="00E856F5">
        <w:rPr>
          <w:rStyle w:val="Hyperlink"/>
          <w:rFonts w:ascii="Abadi" w:hAnsi="Abadi"/>
          <w:color w:val="auto"/>
          <w:sz w:val="20"/>
          <w:szCs w:val="20"/>
          <w:u w:val="none"/>
          <w:lang w:val="en"/>
        </w:rPr>
        <w:t xml:space="preserve">subject </w:t>
      </w:r>
    </w:p>
    <w:p w14:paraId="616F2748" w14:textId="63741528" w:rsidR="002B7D50" w:rsidRPr="00E856F5" w:rsidRDefault="003C588C" w:rsidP="006A17BB">
      <w:pPr>
        <w:spacing w:line="240" w:lineRule="auto"/>
        <w:jc w:val="both"/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</w:pPr>
      <w:r w:rsidRPr="00E856F5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>“</w:t>
      </w:r>
      <w:r w:rsidRPr="0010697F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>CHC-2</w:t>
      </w:r>
      <w:r w:rsidR="00CB3908" w:rsidRPr="0010697F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>02</w:t>
      </w:r>
      <w:r w:rsidR="0010697F" w:rsidRPr="0010697F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>6</w:t>
      </w:r>
      <w:r w:rsidR="002B7D50" w:rsidRPr="0010697F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>-</w:t>
      </w:r>
      <w:r w:rsidR="0010697F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>3</w:t>
      </w:r>
      <w:r w:rsidR="00B40936" w:rsidRPr="0010697F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>-</w:t>
      </w:r>
      <w:r w:rsidR="008B4FC1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 xml:space="preserve">Senior </w:t>
      </w:r>
      <w:r w:rsidR="00EC75C2" w:rsidRPr="0010697F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 xml:space="preserve">Commercial </w:t>
      </w:r>
      <w:r w:rsidR="00B40936" w:rsidRPr="0010697F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>Analyst</w:t>
      </w:r>
      <w:r w:rsidR="008B4FC1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 xml:space="preserve"> </w:t>
      </w:r>
      <w:r w:rsidR="00251402" w:rsidRPr="0010697F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>(Economist)</w:t>
      </w:r>
      <w:r w:rsidR="002B7D50" w:rsidRPr="0010697F">
        <w:rPr>
          <w:rStyle w:val="Hyperlink"/>
          <w:rFonts w:ascii="Abadi" w:hAnsi="Abadi"/>
          <w:b/>
          <w:color w:val="auto"/>
          <w:sz w:val="20"/>
          <w:szCs w:val="20"/>
          <w:u w:val="none"/>
          <w:lang w:val="en"/>
        </w:rPr>
        <w:t>”.</w:t>
      </w:r>
    </w:p>
    <w:p w14:paraId="797D038F" w14:textId="77777777" w:rsidR="00060F8E" w:rsidRPr="00E856F5" w:rsidRDefault="00060F8E" w:rsidP="00060F8E">
      <w:pPr>
        <w:spacing w:line="240" w:lineRule="auto"/>
        <w:jc w:val="both"/>
        <w:rPr>
          <w:rFonts w:ascii="Abadi" w:hAnsi="Abadi"/>
          <w:b/>
          <w:sz w:val="20"/>
          <w:szCs w:val="20"/>
          <w:lang w:val="en-US"/>
        </w:rPr>
      </w:pPr>
      <w:r w:rsidRPr="00E856F5">
        <w:rPr>
          <w:rFonts w:ascii="Abadi" w:hAnsi="Abadi" w:cs="MyriadPro-Bold"/>
          <w:bCs/>
          <w:sz w:val="20"/>
          <w:szCs w:val="20"/>
          <w:lang w:val="en-US"/>
        </w:rPr>
        <w:t>Failure to comply with the job specification requirements and the application process as described above will result in a disqualification of the applicant concerned and will not be notified further by CHC.</w:t>
      </w:r>
    </w:p>
    <w:p w14:paraId="605456CA" w14:textId="1E73FE21" w:rsidR="00363F05" w:rsidRPr="00E856F5" w:rsidRDefault="00363F05" w:rsidP="00363F05">
      <w:pPr>
        <w:spacing w:after="0" w:line="240" w:lineRule="auto"/>
        <w:jc w:val="both"/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</w:pPr>
      <w:r w:rsidRPr="00E856F5"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  <w:t xml:space="preserve"> Only applicants selected for interview will be notified.</w:t>
      </w:r>
    </w:p>
    <w:p w14:paraId="6E9BAF84" w14:textId="25B903FA" w:rsidR="00060F8E" w:rsidRPr="00E856F5" w:rsidRDefault="00060F8E" w:rsidP="00363F05">
      <w:pPr>
        <w:spacing w:after="0" w:line="240" w:lineRule="auto"/>
        <w:jc w:val="both"/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</w:pPr>
    </w:p>
    <w:p w14:paraId="37335668" w14:textId="62E8F19B" w:rsidR="00060F8E" w:rsidRPr="00E856F5" w:rsidRDefault="00060F8E" w:rsidP="00363F05">
      <w:pPr>
        <w:spacing w:after="0" w:line="240" w:lineRule="auto"/>
        <w:jc w:val="both"/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</w:pPr>
      <w:r w:rsidRPr="00E856F5">
        <w:rPr>
          <w:rFonts w:ascii="Abadi" w:hAnsi="Abad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90EA6F" wp14:editId="428B10B5">
                <wp:simplePos x="0" y="0"/>
                <wp:positionH relativeFrom="margin">
                  <wp:align>right</wp:align>
                </wp:positionH>
                <wp:positionV relativeFrom="paragraph">
                  <wp:posOffset>106044</wp:posOffset>
                </wp:positionV>
                <wp:extent cx="6705600" cy="338667"/>
                <wp:effectExtent l="0" t="0" r="19050" b="2349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5600" cy="33866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A0DE142" w14:textId="65D523D3" w:rsidR="002B7D50" w:rsidRPr="00EB6A9B" w:rsidRDefault="002B7D50" w:rsidP="002B7D5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B6A9B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Closing Date </w:t>
                            </w:r>
                          </w:p>
                          <w:p w14:paraId="0187981E" w14:textId="77777777" w:rsidR="002B7D50" w:rsidRDefault="002B7D50" w:rsidP="002B7D50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9E3632E" w14:textId="77777777" w:rsidR="002B7D50" w:rsidRDefault="002B7D50" w:rsidP="002B7D50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360C2F7" w14:textId="77777777" w:rsidR="002B7D50" w:rsidRDefault="002B7D50" w:rsidP="002B7D50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244836" w14:textId="77777777" w:rsidR="002B7D50" w:rsidRDefault="002B7D50" w:rsidP="002B7D50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4F30839" w14:textId="77777777" w:rsidR="002B7D50" w:rsidRDefault="002B7D50" w:rsidP="002B7D50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5A8F4CEB" w14:textId="77777777" w:rsidR="002B7D50" w:rsidRDefault="002B7D50" w:rsidP="002B7D50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686C7E2" w14:textId="77777777" w:rsidR="002B7D50" w:rsidRPr="00B61C63" w:rsidRDefault="002B7D50" w:rsidP="002B7D50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0EA6F" id="Text Box 9" o:spid="_x0000_s1033" type="#_x0000_t202" style="position:absolute;left:0;text-align:left;margin-left:476.8pt;margin-top:8.35pt;width:528pt;height:26.6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timVAIAAL8EAAAOAAAAZHJzL2Uyb0RvYy54bWysVE1v2zAMvQ/YfxB0X+2kbdoadYqsRYcB&#10;QVugHXpWZLkxJouapMTOfv2eFCfpx07DclAokSL5nh59edW3mq2V8w2Zko+Ocs6UkVQ15qXkP55u&#10;v5xz5oMwldBkVMk3yvOr6edPl50t1JiWpCvlGJIYX3S25MsQbJFlXi5VK/wRWWXgrMm1ImDrXrLK&#10;iQ7ZW52N83ySdeQq60gq73F6s3Xyacpf10qG+7r2KjBdcvQW0urSuohrNr0UxYsTdtnIoQ3xD120&#10;ojEouk91I4JgK9d8SNU20pGnOhxJajOq60aqhAFoRvk7NI9LYVXCAnK83dPk/19aebd+tA+Ohf4r&#10;9XjABMLbOcmfHtxknfXFEBM59YVHdATa166N/4DAcBHcbvZ8qj4wicPJWX46yeGS8B0fn08mZ5Hw&#10;7HDbOh++KWpZNEru8F6pA7Ge+7AN3YXEYp50U902WqdN1Ii61o6tBV439OMh+ZsobViHTo5P8y20&#10;Nxk2fn8dmqqoe0LrnGnhAxzAk34f0wKBNrEHlSQ29HqgJ1qhX/SsqUqeMMeTBVUbUO1oq0Jv5W0D&#10;2HNUexAOsgNTGKVwj6XWhLZpsDhbkvv9t/MYDzXAy1kHGZfc/1oJpwDiu4FOLkYnJ1H3aXNyejbG&#10;xr32LF57zKq9JnA5wtBamcwYH/TOrB21z5i4WawKlzAStUH+zrwO2+HCxEo1m6UgKN2KMDePVu4U&#10;Fh/1qX8Wzg4vH0D8He0EL4p3AtjGRsYNzVaB6iap48DqIFVMSdLXMNFxDF/vU9ThuzP9AwAA//8D&#10;AFBLAwQUAAYACAAAACEAyCM6d90AAAAHAQAADwAAAGRycy9kb3ducmV2LnhtbEyPwU7DMBBE70j8&#10;g7VI3KhdEGkb4lQIwaE3aCtEb268JKHxOsROE/j6bk9wnJnVzNtsObpGHLELtScN04kCgVR4W1Op&#10;Ybt5uZmDCNGQNY0n1PCDAZb55UVmUusHesPjOpaCSyikRkMVY5tKGYoKnQkT3yJx9uk7ZyLLrpS2&#10;MwOXu0beKpVIZ2rihcq0+FRhcVj3TsPH5o6+h3n3JbfTw2+/et8tnl9XWl9fjY8PICKO8e8YzviM&#10;Djkz7X1PNohGAz8S2U1mIM6puk/Y2WuYKQUyz+R//vwEAAD//wMAUEsBAi0AFAAGAAgAAAAhALaD&#10;OJL+AAAA4QEAABMAAAAAAAAAAAAAAAAAAAAAAFtDb250ZW50X1R5cGVzXS54bWxQSwECLQAUAAYA&#10;CAAAACEAOP0h/9YAAACUAQAACwAAAAAAAAAAAAAAAAAvAQAAX3JlbHMvLnJlbHNQSwECLQAUAAYA&#10;CAAAACEAzv7YplQCAAC/BAAADgAAAAAAAAAAAAAAAAAuAgAAZHJzL2Uyb0RvYy54bWxQSwECLQAU&#10;AAYACAAAACEAyCM6d90AAAAHAQAADwAAAAAAAAAAAAAAAACuBAAAZHJzL2Rvd25yZXYueG1sUEsF&#10;BgAAAAAEAAQA8wAAALgFAAAAAA==&#10;" fillcolor="#1f497d [3215]" strokecolor="windowText" strokeweight=".5pt">
                <v:path arrowok="t"/>
                <v:textbox>
                  <w:txbxContent>
                    <w:p w14:paraId="7A0DE142" w14:textId="65D523D3" w:rsidR="002B7D50" w:rsidRPr="00EB6A9B" w:rsidRDefault="002B7D50" w:rsidP="002B7D5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EB6A9B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Closing Date </w:t>
                      </w:r>
                    </w:p>
                    <w:p w14:paraId="0187981E" w14:textId="77777777" w:rsidR="002B7D50" w:rsidRDefault="002B7D50" w:rsidP="002B7D50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49E3632E" w14:textId="77777777" w:rsidR="002B7D50" w:rsidRDefault="002B7D50" w:rsidP="002B7D50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3360C2F7" w14:textId="77777777" w:rsidR="002B7D50" w:rsidRDefault="002B7D50" w:rsidP="002B7D50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22244836" w14:textId="77777777" w:rsidR="002B7D50" w:rsidRDefault="002B7D50" w:rsidP="002B7D50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64F30839" w14:textId="77777777" w:rsidR="002B7D50" w:rsidRDefault="002B7D50" w:rsidP="002B7D50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5A8F4CEB" w14:textId="77777777" w:rsidR="002B7D50" w:rsidRDefault="002B7D50" w:rsidP="002B7D50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14:paraId="4686C7E2" w14:textId="77777777" w:rsidR="002B7D50" w:rsidRPr="00B61C63" w:rsidRDefault="002B7D50" w:rsidP="002B7D50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382A1C" w14:textId="77777777" w:rsidR="00363F05" w:rsidRPr="00E856F5" w:rsidRDefault="00363F05" w:rsidP="00363F05">
      <w:pPr>
        <w:spacing w:after="0" w:line="240" w:lineRule="auto"/>
        <w:jc w:val="both"/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</w:pPr>
    </w:p>
    <w:p w14:paraId="0042D7B1" w14:textId="1E92805E" w:rsidR="002B7D50" w:rsidRPr="00E856F5" w:rsidRDefault="002B7D50" w:rsidP="006A17BB">
      <w:pPr>
        <w:jc w:val="both"/>
        <w:rPr>
          <w:rFonts w:ascii="Abadi" w:hAnsi="Abadi"/>
          <w:sz w:val="20"/>
          <w:szCs w:val="20"/>
          <w:highlight w:val="yellow"/>
          <w:lang w:val="en-US" w:eastAsia="el-GR"/>
        </w:rPr>
      </w:pPr>
    </w:p>
    <w:p w14:paraId="17F3E47E" w14:textId="1547648A" w:rsidR="002B7D50" w:rsidRDefault="002B7D50" w:rsidP="006A17BB">
      <w:pPr>
        <w:spacing w:after="0" w:line="240" w:lineRule="auto"/>
        <w:jc w:val="both"/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</w:pPr>
      <w:r w:rsidRPr="00E856F5"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  <w:t>Applications must be sent no late</w:t>
      </w:r>
      <w:r w:rsidR="003C588C" w:rsidRPr="00E856F5"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  <w:t xml:space="preserve">r than 17:00 (Cyprus time) </w:t>
      </w:r>
      <w:r w:rsidR="003C588C" w:rsidRPr="00662F1F"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  <w:t>on</w:t>
      </w:r>
      <w:r w:rsidR="00662F1F" w:rsidRPr="00662F1F"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  <w:t xml:space="preserve"> </w:t>
      </w:r>
      <w:r w:rsidR="00292A74" w:rsidRPr="00292A74">
        <w:rPr>
          <w:rFonts w:ascii="Abadi" w:eastAsia="Times New Roman" w:hAnsi="Abadi" w:cs="Helvetica"/>
          <w:color w:val="000000"/>
          <w:sz w:val="20"/>
          <w:szCs w:val="20"/>
          <w:highlight w:val="yellow"/>
          <w:lang w:val="en-GB" w:eastAsia="en-GB"/>
        </w:rPr>
        <w:t>06/09/2026.</w:t>
      </w:r>
      <w:r w:rsidR="00EC0C90"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  <w:t xml:space="preserve"> </w:t>
      </w:r>
      <w:r w:rsidR="005D31CF" w:rsidRPr="00E856F5"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  <w:t>Applications are dealt with the strictest confidentiality.</w:t>
      </w:r>
    </w:p>
    <w:p w14:paraId="150CBFB4" w14:textId="77777777" w:rsidR="005D31CF" w:rsidRDefault="005D31CF" w:rsidP="006A17BB">
      <w:pPr>
        <w:spacing w:after="0" w:line="240" w:lineRule="auto"/>
        <w:jc w:val="both"/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700"/>
      </w:tblGrid>
      <w:tr w:rsidR="005D31CF" w14:paraId="26EEB3D8" w14:textId="77777777" w:rsidTr="005D31CF">
        <w:tc>
          <w:tcPr>
            <w:tcW w:w="1615" w:type="dxa"/>
          </w:tcPr>
          <w:p w14:paraId="1A79AF75" w14:textId="625530FB" w:rsidR="005D31CF" w:rsidRDefault="005D31CF" w:rsidP="006A17BB">
            <w:pPr>
              <w:jc w:val="both"/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  <w:t>Lefkosia</w:t>
            </w:r>
            <w:proofErr w:type="spellEnd"/>
          </w:p>
        </w:tc>
        <w:tc>
          <w:tcPr>
            <w:tcW w:w="2700" w:type="dxa"/>
          </w:tcPr>
          <w:p w14:paraId="494CEB61" w14:textId="716389A4" w:rsidR="005D31CF" w:rsidRDefault="008B4FC1" w:rsidP="006A17BB">
            <w:pPr>
              <w:jc w:val="both"/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Helvetica"/>
                <w:color w:val="000000"/>
                <w:lang w:val="en-GB" w:eastAsia="en-GB"/>
              </w:rPr>
              <w:t>0</w:t>
            </w:r>
            <w:r w:rsidR="00292A74">
              <w:rPr>
                <w:rFonts w:eastAsia="Times New Roman" w:cs="Helvetica"/>
                <w:color w:val="000000"/>
                <w:lang w:val="en-GB" w:eastAsia="en-GB"/>
              </w:rPr>
              <w:t>6</w:t>
            </w:r>
            <w:r w:rsidR="00B40936" w:rsidRPr="0010697F">
              <w:rPr>
                <w:rFonts w:eastAsia="Times New Roman" w:cs="Helvetica"/>
                <w:color w:val="000000"/>
                <w:lang w:val="en-GB" w:eastAsia="en-GB"/>
              </w:rPr>
              <w:t>/</w:t>
            </w:r>
            <w:r>
              <w:rPr>
                <w:rFonts w:eastAsia="Times New Roman" w:cs="Helvetica"/>
                <w:color w:val="000000"/>
                <w:lang w:val="en-GB" w:eastAsia="en-GB"/>
              </w:rPr>
              <w:t>08</w:t>
            </w:r>
            <w:r w:rsidR="00B40936" w:rsidRPr="0010697F">
              <w:rPr>
                <w:rFonts w:eastAsia="Times New Roman" w:cs="Helvetica"/>
                <w:color w:val="000000"/>
                <w:lang w:val="en-GB" w:eastAsia="en-GB"/>
              </w:rPr>
              <w:t>/202</w:t>
            </w:r>
            <w:r w:rsidR="0010697F" w:rsidRPr="0010697F">
              <w:rPr>
                <w:rFonts w:eastAsia="Times New Roman" w:cs="Helvetica"/>
                <w:color w:val="000000"/>
                <w:lang w:val="en-GB" w:eastAsia="en-GB"/>
              </w:rPr>
              <w:t>6</w:t>
            </w:r>
          </w:p>
        </w:tc>
      </w:tr>
      <w:tr w:rsidR="005D31CF" w:rsidRPr="00B84A5C" w14:paraId="144F1F78" w14:textId="77777777" w:rsidTr="005D31CF">
        <w:tc>
          <w:tcPr>
            <w:tcW w:w="1615" w:type="dxa"/>
          </w:tcPr>
          <w:p w14:paraId="2E762383" w14:textId="386BC1FD" w:rsidR="005D31CF" w:rsidRDefault="005D31CF" w:rsidP="006A17BB">
            <w:pPr>
              <w:jc w:val="both"/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  <w:t xml:space="preserve">File number: </w:t>
            </w:r>
          </w:p>
        </w:tc>
        <w:tc>
          <w:tcPr>
            <w:tcW w:w="2700" w:type="dxa"/>
          </w:tcPr>
          <w:p w14:paraId="053D1B5B" w14:textId="200B3AA6" w:rsidR="005D31CF" w:rsidRDefault="005D31CF" w:rsidP="008B4FC1">
            <w:pPr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  <w:t>CHC-202</w:t>
            </w:r>
            <w:r w:rsidR="0010697F"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  <w:t>6</w:t>
            </w:r>
            <w:r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  <w:t>-</w:t>
            </w:r>
            <w:r w:rsidR="0010697F"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  <w:t>3</w:t>
            </w:r>
            <w:r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  <w:t>-</w:t>
            </w:r>
            <w:r w:rsidR="008B4FC1"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  <w:t xml:space="preserve">Senior </w:t>
            </w:r>
            <w:r w:rsidR="009F4A94"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  <w:t xml:space="preserve">Commercial </w:t>
            </w:r>
            <w:r w:rsidR="00B40936"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  <w:t>A</w:t>
            </w:r>
            <w:r w:rsidR="00B40936">
              <w:rPr>
                <w:rFonts w:eastAsia="Times New Roman" w:cs="Helvetica"/>
                <w:color w:val="000000"/>
                <w:lang w:val="en-GB" w:eastAsia="en-GB"/>
              </w:rPr>
              <w:t>nalyst</w:t>
            </w:r>
            <w:r w:rsidR="00251402">
              <w:rPr>
                <w:rFonts w:ascii="Abadi" w:eastAsia="Times New Roman" w:hAnsi="Abadi" w:cs="Helvetica"/>
                <w:color w:val="000000"/>
                <w:sz w:val="20"/>
                <w:szCs w:val="20"/>
                <w:lang w:val="en-GB" w:eastAsia="en-GB"/>
              </w:rPr>
              <w:t xml:space="preserve"> (Economist)</w:t>
            </w:r>
          </w:p>
        </w:tc>
      </w:tr>
    </w:tbl>
    <w:p w14:paraId="26D34F99" w14:textId="77777777" w:rsidR="005D31CF" w:rsidRDefault="005D31CF" w:rsidP="006A17BB">
      <w:pPr>
        <w:spacing w:after="0" w:line="240" w:lineRule="auto"/>
        <w:jc w:val="both"/>
        <w:rPr>
          <w:rFonts w:ascii="Abadi" w:eastAsia="Times New Roman" w:hAnsi="Abadi" w:cs="Helvetica"/>
          <w:color w:val="000000"/>
          <w:sz w:val="20"/>
          <w:szCs w:val="20"/>
          <w:lang w:val="en-GB" w:eastAsia="en-GB"/>
        </w:rPr>
      </w:pPr>
    </w:p>
    <w:p w14:paraId="7566F3E6" w14:textId="77777777" w:rsidR="005D31CF" w:rsidRPr="00E856F5" w:rsidRDefault="005D31CF" w:rsidP="005D31CF">
      <w:pPr>
        <w:jc w:val="both"/>
        <w:rPr>
          <w:rFonts w:ascii="Abadi" w:hAnsi="Abadi"/>
          <w:sz w:val="20"/>
          <w:szCs w:val="20"/>
          <w:lang w:val="en-US" w:eastAsia="el-GR"/>
        </w:rPr>
      </w:pPr>
    </w:p>
    <w:sectPr w:rsidR="005D31CF" w:rsidRPr="00E856F5" w:rsidSect="007043AF">
      <w:head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049B2" w14:textId="77777777" w:rsidR="00EE6CC6" w:rsidRDefault="00EE6CC6" w:rsidP="00E102B7">
      <w:pPr>
        <w:spacing w:after="0" w:line="240" w:lineRule="auto"/>
      </w:pPr>
      <w:r>
        <w:separator/>
      </w:r>
    </w:p>
  </w:endnote>
  <w:endnote w:type="continuationSeparator" w:id="0">
    <w:p w14:paraId="46E928A4" w14:textId="77777777" w:rsidR="00EE6CC6" w:rsidRDefault="00EE6CC6" w:rsidP="00E1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yriadPro-Regular"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MyriadPro-Bold"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34186" w14:textId="77777777" w:rsidR="00EE6CC6" w:rsidRDefault="00EE6CC6" w:rsidP="00E102B7">
      <w:pPr>
        <w:spacing w:after="0" w:line="240" w:lineRule="auto"/>
      </w:pPr>
      <w:r>
        <w:separator/>
      </w:r>
    </w:p>
  </w:footnote>
  <w:footnote w:type="continuationSeparator" w:id="0">
    <w:p w14:paraId="1AEC1FD7" w14:textId="77777777" w:rsidR="00EE6CC6" w:rsidRDefault="00EE6CC6" w:rsidP="00E1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06EFD" w14:textId="7577C876" w:rsidR="005E3D82" w:rsidRPr="005E3D82" w:rsidRDefault="005E3D82" w:rsidP="005E3D82">
    <w:pPr>
      <w:pStyle w:val="Header"/>
      <w:rPr>
        <w:lang w:val="en-US"/>
      </w:rPr>
    </w:pPr>
    <w:r w:rsidRPr="005E3D82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E3EE83E" wp14:editId="6B64D59F">
          <wp:simplePos x="0" y="0"/>
          <wp:positionH relativeFrom="column">
            <wp:posOffset>-219075</wp:posOffset>
          </wp:positionH>
          <wp:positionV relativeFrom="paragraph">
            <wp:posOffset>-202565</wp:posOffset>
          </wp:positionV>
          <wp:extent cx="836902" cy="409575"/>
          <wp:effectExtent l="0" t="0" r="1905" b="0"/>
          <wp:wrapNone/>
          <wp:docPr id="782928128" name="Picture 11" descr="A blue and orang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928128" name="Picture 11" descr="A blue and orang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02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D16889" w14:textId="61DED002" w:rsidR="009B2482" w:rsidRDefault="009B2482">
    <w:pPr>
      <w:pStyle w:val="Header"/>
    </w:pPr>
  </w:p>
  <w:p w14:paraId="5F388364" w14:textId="77777777" w:rsidR="00D96F25" w:rsidRDefault="00D96F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64C0"/>
    <w:multiLevelType w:val="hybridMultilevel"/>
    <w:tmpl w:val="C15A1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760FB"/>
    <w:multiLevelType w:val="hybridMultilevel"/>
    <w:tmpl w:val="3CE6A7E2"/>
    <w:lvl w:ilvl="0" w:tplc="45E0FD2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94E4E"/>
    <w:multiLevelType w:val="hybridMultilevel"/>
    <w:tmpl w:val="71CE7E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1853DC"/>
    <w:multiLevelType w:val="hybridMultilevel"/>
    <w:tmpl w:val="F0245800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D5500B7"/>
    <w:multiLevelType w:val="hybridMultilevel"/>
    <w:tmpl w:val="F8AEC7FE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5666A"/>
    <w:multiLevelType w:val="hybridMultilevel"/>
    <w:tmpl w:val="7624BD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C4D25"/>
    <w:multiLevelType w:val="multilevel"/>
    <w:tmpl w:val="B49A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1C5C19"/>
    <w:multiLevelType w:val="hybridMultilevel"/>
    <w:tmpl w:val="F9B069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D3BF8"/>
    <w:multiLevelType w:val="hybridMultilevel"/>
    <w:tmpl w:val="7E1EA6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5E2446"/>
    <w:multiLevelType w:val="hybridMultilevel"/>
    <w:tmpl w:val="AC5CD95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39C6D4A"/>
    <w:multiLevelType w:val="hybridMultilevel"/>
    <w:tmpl w:val="146CE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07738"/>
    <w:multiLevelType w:val="hybridMultilevel"/>
    <w:tmpl w:val="88606F18"/>
    <w:lvl w:ilvl="0" w:tplc="45E0FD2C"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5DBD5E67"/>
    <w:multiLevelType w:val="hybridMultilevel"/>
    <w:tmpl w:val="C3FAD4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514F85"/>
    <w:multiLevelType w:val="hybridMultilevel"/>
    <w:tmpl w:val="AF609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514C2"/>
    <w:multiLevelType w:val="hybridMultilevel"/>
    <w:tmpl w:val="F8EAE8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B7333"/>
    <w:multiLevelType w:val="multilevel"/>
    <w:tmpl w:val="91AE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6F4B3C"/>
    <w:multiLevelType w:val="multilevel"/>
    <w:tmpl w:val="F53E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28017C"/>
    <w:multiLevelType w:val="hybridMultilevel"/>
    <w:tmpl w:val="16C83C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8601E"/>
    <w:multiLevelType w:val="hybridMultilevel"/>
    <w:tmpl w:val="6812E9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250806">
    <w:abstractNumId w:val="7"/>
  </w:num>
  <w:num w:numId="2" w16cid:durableId="501507735">
    <w:abstractNumId w:val="3"/>
  </w:num>
  <w:num w:numId="3" w16cid:durableId="282466157">
    <w:abstractNumId w:val="18"/>
  </w:num>
  <w:num w:numId="4" w16cid:durableId="1253733779">
    <w:abstractNumId w:val="17"/>
  </w:num>
  <w:num w:numId="5" w16cid:durableId="1934629129">
    <w:abstractNumId w:val="5"/>
  </w:num>
  <w:num w:numId="6" w16cid:durableId="770053615">
    <w:abstractNumId w:val="4"/>
  </w:num>
  <w:num w:numId="7" w16cid:durableId="1757168615">
    <w:abstractNumId w:val="1"/>
  </w:num>
  <w:num w:numId="8" w16cid:durableId="627201167">
    <w:abstractNumId w:val="11"/>
  </w:num>
  <w:num w:numId="9" w16cid:durableId="17318060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8365215">
    <w:abstractNumId w:val="12"/>
  </w:num>
  <w:num w:numId="11" w16cid:durableId="1215462677">
    <w:abstractNumId w:val="13"/>
  </w:num>
  <w:num w:numId="12" w16cid:durableId="1978560968">
    <w:abstractNumId w:val="10"/>
  </w:num>
  <w:num w:numId="13" w16cid:durableId="371270239">
    <w:abstractNumId w:val="9"/>
  </w:num>
  <w:num w:numId="14" w16cid:durableId="608582008">
    <w:abstractNumId w:val="6"/>
  </w:num>
  <w:num w:numId="15" w16cid:durableId="278226352">
    <w:abstractNumId w:val="16"/>
  </w:num>
  <w:num w:numId="16" w16cid:durableId="1285039813">
    <w:abstractNumId w:val="0"/>
  </w:num>
  <w:num w:numId="17" w16cid:durableId="619604667">
    <w:abstractNumId w:val="14"/>
  </w:num>
  <w:num w:numId="18" w16cid:durableId="790827079">
    <w:abstractNumId w:val="2"/>
  </w:num>
  <w:num w:numId="19" w16cid:durableId="6500176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C6"/>
    <w:rsid w:val="0000305C"/>
    <w:rsid w:val="00017F3B"/>
    <w:rsid w:val="0003193A"/>
    <w:rsid w:val="000326FD"/>
    <w:rsid w:val="00032AC2"/>
    <w:rsid w:val="000339F5"/>
    <w:rsid w:val="00034080"/>
    <w:rsid w:val="000344B0"/>
    <w:rsid w:val="0003794C"/>
    <w:rsid w:val="00042AFC"/>
    <w:rsid w:val="00042FD4"/>
    <w:rsid w:val="00060F8E"/>
    <w:rsid w:val="00063311"/>
    <w:rsid w:val="0007432E"/>
    <w:rsid w:val="00074471"/>
    <w:rsid w:val="0007659F"/>
    <w:rsid w:val="00077230"/>
    <w:rsid w:val="000863A6"/>
    <w:rsid w:val="0008772A"/>
    <w:rsid w:val="00091B3B"/>
    <w:rsid w:val="0009390F"/>
    <w:rsid w:val="000A0859"/>
    <w:rsid w:val="000B19D6"/>
    <w:rsid w:val="000B22DA"/>
    <w:rsid w:val="000C0C81"/>
    <w:rsid w:val="000C35B2"/>
    <w:rsid w:val="000C67D8"/>
    <w:rsid w:val="000D27A0"/>
    <w:rsid w:val="000D6A7B"/>
    <w:rsid w:val="000E710C"/>
    <w:rsid w:val="000E7253"/>
    <w:rsid w:val="000F0B3F"/>
    <w:rsid w:val="000F63B8"/>
    <w:rsid w:val="0010697F"/>
    <w:rsid w:val="00113090"/>
    <w:rsid w:val="00120F09"/>
    <w:rsid w:val="00121D14"/>
    <w:rsid w:val="001278B5"/>
    <w:rsid w:val="00127C30"/>
    <w:rsid w:val="0013015D"/>
    <w:rsid w:val="001324A5"/>
    <w:rsid w:val="001427FD"/>
    <w:rsid w:val="001464DE"/>
    <w:rsid w:val="001505C3"/>
    <w:rsid w:val="00164883"/>
    <w:rsid w:val="001664E2"/>
    <w:rsid w:val="00170154"/>
    <w:rsid w:val="00172EA6"/>
    <w:rsid w:val="0017411A"/>
    <w:rsid w:val="001879A7"/>
    <w:rsid w:val="001A4539"/>
    <w:rsid w:val="001B16CC"/>
    <w:rsid w:val="001B20B4"/>
    <w:rsid w:val="001B2184"/>
    <w:rsid w:val="001B26E0"/>
    <w:rsid w:val="001C18DA"/>
    <w:rsid w:val="001C4C2A"/>
    <w:rsid w:val="001C6B24"/>
    <w:rsid w:val="001F01BD"/>
    <w:rsid w:val="001F5E78"/>
    <w:rsid w:val="001F727E"/>
    <w:rsid w:val="00200E72"/>
    <w:rsid w:val="00201457"/>
    <w:rsid w:val="0020307F"/>
    <w:rsid w:val="002071C3"/>
    <w:rsid w:val="00216DD6"/>
    <w:rsid w:val="00217E67"/>
    <w:rsid w:val="00220DDC"/>
    <w:rsid w:val="002227F4"/>
    <w:rsid w:val="0022425C"/>
    <w:rsid w:val="002265A4"/>
    <w:rsid w:val="0023249B"/>
    <w:rsid w:val="00235091"/>
    <w:rsid w:val="002466E5"/>
    <w:rsid w:val="00251402"/>
    <w:rsid w:val="00266B2C"/>
    <w:rsid w:val="00271C33"/>
    <w:rsid w:val="00271C83"/>
    <w:rsid w:val="00273909"/>
    <w:rsid w:val="00280209"/>
    <w:rsid w:val="002872BC"/>
    <w:rsid w:val="00292A74"/>
    <w:rsid w:val="00297326"/>
    <w:rsid w:val="002A01DB"/>
    <w:rsid w:val="002A387B"/>
    <w:rsid w:val="002A6C75"/>
    <w:rsid w:val="002B160C"/>
    <w:rsid w:val="002B7D50"/>
    <w:rsid w:val="002C4F5D"/>
    <w:rsid w:val="002E317E"/>
    <w:rsid w:val="002F1035"/>
    <w:rsid w:val="00304128"/>
    <w:rsid w:val="00305C30"/>
    <w:rsid w:val="00306E79"/>
    <w:rsid w:val="0032512C"/>
    <w:rsid w:val="00327372"/>
    <w:rsid w:val="00337BB6"/>
    <w:rsid w:val="00347EBA"/>
    <w:rsid w:val="00361CC8"/>
    <w:rsid w:val="00363F05"/>
    <w:rsid w:val="00363FAE"/>
    <w:rsid w:val="00382B0C"/>
    <w:rsid w:val="00383C1A"/>
    <w:rsid w:val="003874D1"/>
    <w:rsid w:val="0039201A"/>
    <w:rsid w:val="003B27EE"/>
    <w:rsid w:val="003C588C"/>
    <w:rsid w:val="003D4642"/>
    <w:rsid w:val="003F1639"/>
    <w:rsid w:val="003F1C14"/>
    <w:rsid w:val="003F42CD"/>
    <w:rsid w:val="003F6F12"/>
    <w:rsid w:val="003F795E"/>
    <w:rsid w:val="00407D2E"/>
    <w:rsid w:val="00427E26"/>
    <w:rsid w:val="00440AC7"/>
    <w:rsid w:val="00445154"/>
    <w:rsid w:val="004504C3"/>
    <w:rsid w:val="00453301"/>
    <w:rsid w:val="00453A8F"/>
    <w:rsid w:val="00461129"/>
    <w:rsid w:val="004667B5"/>
    <w:rsid w:val="00470AFC"/>
    <w:rsid w:val="0047566B"/>
    <w:rsid w:val="00487598"/>
    <w:rsid w:val="0048760E"/>
    <w:rsid w:val="00491AD9"/>
    <w:rsid w:val="00493048"/>
    <w:rsid w:val="004A3FC3"/>
    <w:rsid w:val="004C7ABA"/>
    <w:rsid w:val="004D2E5F"/>
    <w:rsid w:val="004F2655"/>
    <w:rsid w:val="004F6C7C"/>
    <w:rsid w:val="005076D6"/>
    <w:rsid w:val="00511F33"/>
    <w:rsid w:val="005517C7"/>
    <w:rsid w:val="005522A5"/>
    <w:rsid w:val="00552CB8"/>
    <w:rsid w:val="00556450"/>
    <w:rsid w:val="005654EE"/>
    <w:rsid w:val="005660B3"/>
    <w:rsid w:val="0057144C"/>
    <w:rsid w:val="00574228"/>
    <w:rsid w:val="005769CA"/>
    <w:rsid w:val="005903B2"/>
    <w:rsid w:val="005B3D51"/>
    <w:rsid w:val="005B6848"/>
    <w:rsid w:val="005C09C5"/>
    <w:rsid w:val="005C3F4C"/>
    <w:rsid w:val="005C5438"/>
    <w:rsid w:val="005D0A10"/>
    <w:rsid w:val="005D31CF"/>
    <w:rsid w:val="005D6BE2"/>
    <w:rsid w:val="005E2608"/>
    <w:rsid w:val="005E3D82"/>
    <w:rsid w:val="005F4D3C"/>
    <w:rsid w:val="00605380"/>
    <w:rsid w:val="00607097"/>
    <w:rsid w:val="00607FC6"/>
    <w:rsid w:val="00635795"/>
    <w:rsid w:val="006422FA"/>
    <w:rsid w:val="00644C18"/>
    <w:rsid w:val="00655527"/>
    <w:rsid w:val="00656DEE"/>
    <w:rsid w:val="00657BF6"/>
    <w:rsid w:val="00662F1F"/>
    <w:rsid w:val="0067478C"/>
    <w:rsid w:val="00686EBF"/>
    <w:rsid w:val="00687FD5"/>
    <w:rsid w:val="00694149"/>
    <w:rsid w:val="006A17BB"/>
    <w:rsid w:val="006A1FB1"/>
    <w:rsid w:val="006A340D"/>
    <w:rsid w:val="006C0E43"/>
    <w:rsid w:val="006C51C6"/>
    <w:rsid w:val="007011BC"/>
    <w:rsid w:val="007043AF"/>
    <w:rsid w:val="007077B7"/>
    <w:rsid w:val="00731C48"/>
    <w:rsid w:val="00732518"/>
    <w:rsid w:val="00732674"/>
    <w:rsid w:val="00735F8E"/>
    <w:rsid w:val="00753B95"/>
    <w:rsid w:val="00753C4E"/>
    <w:rsid w:val="00757E97"/>
    <w:rsid w:val="00770CF0"/>
    <w:rsid w:val="0077540D"/>
    <w:rsid w:val="00791CE8"/>
    <w:rsid w:val="0079352B"/>
    <w:rsid w:val="00793DF3"/>
    <w:rsid w:val="0079617D"/>
    <w:rsid w:val="00797A9C"/>
    <w:rsid w:val="00797CED"/>
    <w:rsid w:val="007B1B01"/>
    <w:rsid w:val="007C4718"/>
    <w:rsid w:val="007C5161"/>
    <w:rsid w:val="007C7CB7"/>
    <w:rsid w:val="007D0FB6"/>
    <w:rsid w:val="007E2E2E"/>
    <w:rsid w:val="007E42EA"/>
    <w:rsid w:val="007E5243"/>
    <w:rsid w:val="007F0A15"/>
    <w:rsid w:val="007F10E0"/>
    <w:rsid w:val="00803663"/>
    <w:rsid w:val="00803A1E"/>
    <w:rsid w:val="00804045"/>
    <w:rsid w:val="008134FF"/>
    <w:rsid w:val="00817DB1"/>
    <w:rsid w:val="00820B81"/>
    <w:rsid w:val="00843545"/>
    <w:rsid w:val="00856A38"/>
    <w:rsid w:val="00857147"/>
    <w:rsid w:val="00883288"/>
    <w:rsid w:val="00895939"/>
    <w:rsid w:val="008A1565"/>
    <w:rsid w:val="008A26B1"/>
    <w:rsid w:val="008B26B2"/>
    <w:rsid w:val="008B295D"/>
    <w:rsid w:val="008B4FC1"/>
    <w:rsid w:val="008B5803"/>
    <w:rsid w:val="008E37EA"/>
    <w:rsid w:val="008F45EE"/>
    <w:rsid w:val="00906432"/>
    <w:rsid w:val="00930FEE"/>
    <w:rsid w:val="00940C78"/>
    <w:rsid w:val="0094238A"/>
    <w:rsid w:val="00943AB6"/>
    <w:rsid w:val="009571C6"/>
    <w:rsid w:val="00963BA2"/>
    <w:rsid w:val="00982C73"/>
    <w:rsid w:val="00993B0B"/>
    <w:rsid w:val="009962A0"/>
    <w:rsid w:val="009A0FE9"/>
    <w:rsid w:val="009A25E6"/>
    <w:rsid w:val="009A2E6E"/>
    <w:rsid w:val="009B2482"/>
    <w:rsid w:val="009B317A"/>
    <w:rsid w:val="009B4BF4"/>
    <w:rsid w:val="009C1489"/>
    <w:rsid w:val="009C402A"/>
    <w:rsid w:val="009D10F8"/>
    <w:rsid w:val="009D27B4"/>
    <w:rsid w:val="009D429A"/>
    <w:rsid w:val="009E5032"/>
    <w:rsid w:val="009E53C8"/>
    <w:rsid w:val="009E653B"/>
    <w:rsid w:val="009F2C6A"/>
    <w:rsid w:val="009F4A94"/>
    <w:rsid w:val="009F64DF"/>
    <w:rsid w:val="00A032DD"/>
    <w:rsid w:val="00A41231"/>
    <w:rsid w:val="00A4262A"/>
    <w:rsid w:val="00A4422F"/>
    <w:rsid w:val="00A60CF3"/>
    <w:rsid w:val="00A66999"/>
    <w:rsid w:val="00A96A8E"/>
    <w:rsid w:val="00AA25F7"/>
    <w:rsid w:val="00AA50BB"/>
    <w:rsid w:val="00AA5B2E"/>
    <w:rsid w:val="00AC0A1A"/>
    <w:rsid w:val="00AC6D3D"/>
    <w:rsid w:val="00AE6807"/>
    <w:rsid w:val="00AF0767"/>
    <w:rsid w:val="00AF248C"/>
    <w:rsid w:val="00AF7757"/>
    <w:rsid w:val="00B112BC"/>
    <w:rsid w:val="00B20B1C"/>
    <w:rsid w:val="00B3436E"/>
    <w:rsid w:val="00B40936"/>
    <w:rsid w:val="00B426E9"/>
    <w:rsid w:val="00B50FB1"/>
    <w:rsid w:val="00B51649"/>
    <w:rsid w:val="00B54555"/>
    <w:rsid w:val="00B54E50"/>
    <w:rsid w:val="00B61C63"/>
    <w:rsid w:val="00B67AED"/>
    <w:rsid w:val="00B77748"/>
    <w:rsid w:val="00B84A5C"/>
    <w:rsid w:val="00B92C16"/>
    <w:rsid w:val="00B97A37"/>
    <w:rsid w:val="00BA0A7F"/>
    <w:rsid w:val="00BB322D"/>
    <w:rsid w:val="00BB633A"/>
    <w:rsid w:val="00BB7F24"/>
    <w:rsid w:val="00BD34C9"/>
    <w:rsid w:val="00BD4F25"/>
    <w:rsid w:val="00BD7B36"/>
    <w:rsid w:val="00BE6662"/>
    <w:rsid w:val="00C0707A"/>
    <w:rsid w:val="00C07733"/>
    <w:rsid w:val="00C10994"/>
    <w:rsid w:val="00C14475"/>
    <w:rsid w:val="00C14491"/>
    <w:rsid w:val="00C14B87"/>
    <w:rsid w:val="00C231C1"/>
    <w:rsid w:val="00C33150"/>
    <w:rsid w:val="00C3628C"/>
    <w:rsid w:val="00C44753"/>
    <w:rsid w:val="00C44E06"/>
    <w:rsid w:val="00C52165"/>
    <w:rsid w:val="00C65258"/>
    <w:rsid w:val="00C71201"/>
    <w:rsid w:val="00C80296"/>
    <w:rsid w:val="00C80FF1"/>
    <w:rsid w:val="00C82A84"/>
    <w:rsid w:val="00CA35E0"/>
    <w:rsid w:val="00CA3906"/>
    <w:rsid w:val="00CB013E"/>
    <w:rsid w:val="00CB26E9"/>
    <w:rsid w:val="00CB3908"/>
    <w:rsid w:val="00CB6F4F"/>
    <w:rsid w:val="00CC1B35"/>
    <w:rsid w:val="00CC3642"/>
    <w:rsid w:val="00CC7855"/>
    <w:rsid w:val="00CE0584"/>
    <w:rsid w:val="00CE1363"/>
    <w:rsid w:val="00CE42A8"/>
    <w:rsid w:val="00CE5528"/>
    <w:rsid w:val="00CF13A0"/>
    <w:rsid w:val="00D21721"/>
    <w:rsid w:val="00D3076F"/>
    <w:rsid w:val="00D35818"/>
    <w:rsid w:val="00D3644E"/>
    <w:rsid w:val="00D43805"/>
    <w:rsid w:val="00D52586"/>
    <w:rsid w:val="00D64EFC"/>
    <w:rsid w:val="00D66952"/>
    <w:rsid w:val="00D96F25"/>
    <w:rsid w:val="00D97368"/>
    <w:rsid w:val="00DA145B"/>
    <w:rsid w:val="00DA198F"/>
    <w:rsid w:val="00DA4713"/>
    <w:rsid w:val="00DA57B2"/>
    <w:rsid w:val="00DB3E2F"/>
    <w:rsid w:val="00DC5BAB"/>
    <w:rsid w:val="00DC6EF5"/>
    <w:rsid w:val="00DF632F"/>
    <w:rsid w:val="00E07CD7"/>
    <w:rsid w:val="00E102B7"/>
    <w:rsid w:val="00E20501"/>
    <w:rsid w:val="00E26515"/>
    <w:rsid w:val="00E7482B"/>
    <w:rsid w:val="00E856F5"/>
    <w:rsid w:val="00EB2A27"/>
    <w:rsid w:val="00EB4E53"/>
    <w:rsid w:val="00EB6A9B"/>
    <w:rsid w:val="00EC0C90"/>
    <w:rsid w:val="00EC5123"/>
    <w:rsid w:val="00EC75C2"/>
    <w:rsid w:val="00EE6CC6"/>
    <w:rsid w:val="00F11D99"/>
    <w:rsid w:val="00F12FFB"/>
    <w:rsid w:val="00F13D77"/>
    <w:rsid w:val="00F27D18"/>
    <w:rsid w:val="00F322AF"/>
    <w:rsid w:val="00F36685"/>
    <w:rsid w:val="00F45B6B"/>
    <w:rsid w:val="00F56B6F"/>
    <w:rsid w:val="00F60A39"/>
    <w:rsid w:val="00F6538E"/>
    <w:rsid w:val="00F66B8D"/>
    <w:rsid w:val="00F74CBA"/>
    <w:rsid w:val="00F74D49"/>
    <w:rsid w:val="00F76E3B"/>
    <w:rsid w:val="00F956D9"/>
    <w:rsid w:val="00FA11C4"/>
    <w:rsid w:val="00FA55BE"/>
    <w:rsid w:val="00FA71E1"/>
    <w:rsid w:val="00FB268F"/>
    <w:rsid w:val="00FB6006"/>
    <w:rsid w:val="00FC0DC6"/>
    <w:rsid w:val="00FE1004"/>
    <w:rsid w:val="00FE136F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5D35A"/>
  <w15:docId w15:val="{261EE821-AEA0-483B-B042-7C5E74BF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3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F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7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C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2A8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02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2B7"/>
  </w:style>
  <w:style w:type="paragraph" w:styleId="Footer">
    <w:name w:val="footer"/>
    <w:basedOn w:val="Normal"/>
    <w:link w:val="FooterChar"/>
    <w:uiPriority w:val="99"/>
    <w:unhideWhenUsed/>
    <w:rsid w:val="00E102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2B7"/>
  </w:style>
  <w:style w:type="paragraph" w:styleId="Revision">
    <w:name w:val="Revision"/>
    <w:hidden/>
    <w:uiPriority w:val="99"/>
    <w:semiHidden/>
    <w:rsid w:val="00363FA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65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54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5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4EE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qFormat/>
    <w:rsid w:val="00407D2E"/>
    <w:pPr>
      <w:spacing w:after="240" w:line="240" w:lineRule="atLeast"/>
    </w:pPr>
    <w:rPr>
      <w:rFonts w:ascii="Calibri" w:eastAsia="Calibri" w:hAnsi="Calibri" w:cs="Times New Roman"/>
      <w:color w:val="000000"/>
      <w:sz w:val="21"/>
      <w:szCs w:val="21"/>
      <w:lang w:val="en-GB"/>
    </w:rPr>
  </w:style>
  <w:style w:type="character" w:customStyle="1" w:styleId="BodyTextChar">
    <w:name w:val="Body Text Char"/>
    <w:basedOn w:val="DefaultParagraphFont"/>
    <w:link w:val="BodyText"/>
    <w:rsid w:val="00407D2E"/>
    <w:rPr>
      <w:rFonts w:ascii="Calibri" w:eastAsia="Calibri" w:hAnsi="Calibri" w:cs="Times New Roman"/>
      <w:color w:val="000000"/>
      <w:sz w:val="21"/>
      <w:szCs w:val="21"/>
      <w:lang w:val="en-GB"/>
    </w:rPr>
  </w:style>
  <w:style w:type="paragraph" w:styleId="NormalWeb">
    <w:name w:val="Normal (Web)"/>
    <w:basedOn w:val="Normal"/>
    <w:uiPriority w:val="99"/>
    <w:unhideWhenUsed/>
    <w:rsid w:val="0003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@chc.com.c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FD3927A9FD363408D573D12CBAF6DE7" ma:contentTypeVersion="7" ma:contentTypeDescription="Δημιουργία νέου εγγράφου" ma:contentTypeScope="" ma:versionID="7c31d61f245109a3315ed0672369f2a7">
  <xsd:schema xmlns:xsd="http://www.w3.org/2001/XMLSchema" xmlns:xs="http://www.w3.org/2001/XMLSchema" xmlns:p="http://schemas.microsoft.com/office/2006/metadata/properties" xmlns:ns3="0fd6cbc1-3209-4a75-8c0d-4663deb7e741" xmlns:ns4="8b9a6762-9b7b-44fc-bff5-e1836fe8c757" targetNamespace="http://schemas.microsoft.com/office/2006/metadata/properties" ma:root="true" ma:fieldsID="3c222dd5462ca360485fcd2b022b31ee" ns3:_="" ns4:_="">
    <xsd:import namespace="0fd6cbc1-3209-4a75-8c0d-4663deb7e741"/>
    <xsd:import namespace="8b9a6762-9b7b-44fc-bff5-e1836fe8c7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6cbc1-3209-4a75-8c0d-4663deb7e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a6762-9b7b-44fc-bff5-e1836fe8c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d6cbc1-3209-4a75-8c0d-4663deb7e74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5CC65-7608-4508-930C-6C7218AFA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6cbc1-3209-4a75-8c0d-4663deb7e741"/>
    <ds:schemaRef ds:uri="8b9a6762-9b7b-44fc-bff5-e1836fe8c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5D5C2C-AA7D-453D-A43D-118DBF927B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D2452C-63AA-4800-AB59-2C43022F1633}">
  <ds:schemaRefs>
    <ds:schemaRef ds:uri="http://schemas.microsoft.com/office/2006/metadata/properties"/>
    <ds:schemaRef ds:uri="http://schemas.microsoft.com/office/infopath/2007/PartnerControls"/>
    <ds:schemaRef ds:uri="0fd6cbc1-3209-4a75-8c0d-4663deb7e741"/>
  </ds:schemaRefs>
</ds:datastoreItem>
</file>

<file path=customXml/itemProps4.xml><?xml version="1.0" encoding="utf-8"?>
<ds:datastoreItem xmlns:ds="http://schemas.openxmlformats.org/officeDocument/2006/customXml" ds:itemID="{8FF5BF65-83F4-4C01-A901-8D8E5001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Hadjiantoni</dc:creator>
  <cp:lastModifiedBy>Maria Antoniou</cp:lastModifiedBy>
  <cp:revision>11</cp:revision>
  <cp:lastPrinted>2014-05-22T06:41:00Z</cp:lastPrinted>
  <dcterms:created xsi:type="dcterms:W3CDTF">2026-04-24T13:47:00Z</dcterms:created>
  <dcterms:modified xsi:type="dcterms:W3CDTF">2026-08-06T09:49:00Z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0x0101007FD3927A9FD363408D573D12CBAF6DE7</vt:lpwstr>
  </property>
</Properties>
</file>